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АДМИНИСТРАЦИЯ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БЕРГУЛЬСКОГО СЕЛЬСОВЕТА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СЕВЕРНОГО РАЙОНА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НОВОСИБИРСКОЙ ОБЛАСТИ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>П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04.06.2012</w:t>
      </w:r>
      <w:r>
        <w:rPr>
          <w:rFonts w:eastAsia="Times New Roman" w:cs="Arial"/>
          <w:sz w:val="24"/>
          <w:szCs w:val="24"/>
        </w:rPr>
        <w:t xml:space="preserve">                                 </w:t>
      </w:r>
      <w:proofErr w:type="spellStart"/>
      <w:r w:rsidRPr="000B2657">
        <w:rPr>
          <w:rFonts w:eastAsia="Times New Roman" w:cs="Arial"/>
          <w:sz w:val="24"/>
          <w:szCs w:val="24"/>
        </w:rPr>
        <w:t>с</w:t>
      </w:r>
      <w:proofErr w:type="gramStart"/>
      <w:r w:rsidRPr="000B2657">
        <w:rPr>
          <w:rFonts w:eastAsia="Times New Roman" w:cs="Arial"/>
          <w:sz w:val="24"/>
          <w:szCs w:val="24"/>
        </w:rPr>
        <w:t>.Б</w:t>
      </w:r>
      <w:proofErr w:type="gramEnd"/>
      <w:r w:rsidRPr="000B2657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             </w:t>
      </w:r>
      <w:r w:rsidRPr="000B2657">
        <w:rPr>
          <w:rFonts w:eastAsia="Times New Roman" w:cs="Arial"/>
          <w:sz w:val="24"/>
          <w:szCs w:val="24"/>
        </w:rPr>
        <w:t>№ 68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 муниципальной услуги по выдаче копий архивных документов, подтверждающих право на владение землей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02.10.2012 № 101</w:t>
        </w:r>
      </w:hyperlink>
      <w:r w:rsidRPr="000B2657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13.06.2019 № 65</w:t>
        </w:r>
      </w:hyperlink>
      <w:r w:rsidRPr="000B2657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21.06.2021 № 53</w:t>
        </w:r>
      </w:hyperlink>
      <w:r w:rsidRPr="000B2657">
        <w:rPr>
          <w:rFonts w:eastAsia="Times New Roman" w:cs="Arial"/>
          <w:color w:val="0000FF"/>
          <w:sz w:val="24"/>
          <w:szCs w:val="24"/>
        </w:rPr>
        <w:t>, от 23.12.2021 № 118, </w:t>
      </w:r>
      <w:hyperlink r:id="rId9" w:tgtFrame="_blank" w:history="1">
        <w:proofErr w:type="gramStart"/>
        <w:r w:rsidRPr="000B2657">
          <w:rPr>
            <w:rFonts w:eastAsia="Times New Roman" w:cs="Arial"/>
            <w:color w:val="0000FF"/>
            <w:sz w:val="24"/>
            <w:szCs w:val="24"/>
          </w:rPr>
          <w:t>от</w:t>
        </w:r>
        <w:proofErr w:type="gramEnd"/>
        <w:r w:rsidRPr="000B2657">
          <w:rPr>
            <w:rFonts w:eastAsia="Times New Roman" w:cs="Arial"/>
            <w:color w:val="0000FF"/>
            <w:sz w:val="24"/>
            <w:szCs w:val="24"/>
          </w:rPr>
          <w:t xml:space="preserve"> 14.06.2022 № 46</w:t>
        </w:r>
      </w:hyperlink>
      <w:r w:rsidR="007E07D3">
        <w:rPr>
          <w:rFonts w:eastAsia="Times New Roman" w:cs="Arial"/>
          <w:color w:val="0000FF"/>
          <w:sz w:val="24"/>
          <w:szCs w:val="24"/>
        </w:rPr>
        <w:t>, от 10.02.2023 № 10</w:t>
      </w:r>
      <w:r w:rsidRPr="000B2657">
        <w:rPr>
          <w:rFonts w:eastAsia="Times New Roman" w:cs="Arial"/>
          <w:sz w:val="24"/>
          <w:szCs w:val="24"/>
        </w:rPr>
        <w:t>)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В целях оптимизации 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( </w:t>
      </w:r>
      <w:proofErr w:type="gramEnd"/>
      <w:r w:rsidRPr="000B2657">
        <w:rPr>
          <w:rFonts w:eastAsia="Times New Roman" w:cs="Arial"/>
          <w:sz w:val="24"/>
          <w:szCs w:val="24"/>
        </w:rPr>
        <w:t>повышения качества) предоставления и доступности получения муниципальной услуги по выдаче копий архивных документов,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подтверждающих право на владение землей, в соответствии с Федеральным законом </w:t>
      </w:r>
      <w:hyperlink r:id="rId10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0B2657">
        <w:rPr>
          <w:rFonts w:eastAsia="Times New Roman" w:cs="Arial"/>
          <w:sz w:val="24"/>
          <w:szCs w:val="24"/>
        </w:rPr>
        <w:t> «</w:t>
      </w:r>
      <w:hyperlink r:id="rId11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0B2657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 Северного района Новосибирской области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ПОСТАНОВЛЯЕТ: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1.Утвердить прилагаемый административный регламент по выдаче копий архивных документов, подтверждающих право на владение землей.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0B2657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</w:t>
      </w:r>
      <w:proofErr w:type="gramStart"/>
      <w:r w:rsidRPr="000B2657">
        <w:rPr>
          <w:rFonts w:eastAsia="Times New Roman" w:cs="Arial"/>
          <w:sz w:val="24"/>
          <w:szCs w:val="24"/>
        </w:rPr>
        <w:t>Контроль за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spellStart"/>
      <w:r w:rsidRPr="000B2657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УТВЕРЖДЕН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постановлением администрации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Бергульского сельсовета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Северного района Новосибирской области от 04.06.2012г № 68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2"/>
          <w:szCs w:val="32"/>
        </w:rPr>
        <w:lastRenderedPageBreak/>
        <w:t>предоставления муниципальной услуги по выдаче копий архивных документов, подтверждающих право на владение землей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0"/>
          <w:szCs w:val="30"/>
        </w:rPr>
        <w:t>1.  Общие положения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1.1.   (в ред. </w:t>
      </w:r>
      <w:hyperlink r:id="rId12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 xml:space="preserve">) 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0B2657">
        <w:rPr>
          <w:rFonts w:eastAsia="Times New Roman" w:cs="Arial"/>
          <w:sz w:val="24"/>
          <w:szCs w:val="24"/>
        </w:rPr>
        <w:t>–М</w:t>
      </w:r>
      <w:proofErr w:type="gramEnd"/>
      <w:r w:rsidRPr="000B2657">
        <w:rPr>
          <w:rFonts w:eastAsia="Times New Roman" w:cs="Arial"/>
          <w:sz w:val="24"/>
          <w:szCs w:val="24"/>
        </w:rPr>
        <w:t>ФЦ).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 Северного района Новосибирской области.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1.2.  Заявителями на предоставление муниципальной услуги выступают: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юридические и физические лица, либо их уполномоченные представители, подавшие заявление и изъявившие желание получить копии архивных документов, подтверждающих право на владение землей и имеющих право на получение данной информации.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  Порядок информирования о правилах предоставлении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1.3.1.  (в ред. </w:t>
      </w:r>
      <w:hyperlink r:id="rId13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перерыв с 13.00 до 14.00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Телефон для справок: (383) 60 35-330.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0B2657">
        <w:rPr>
          <w:rFonts w:eastAsia="Times New Roman" w:cs="Arial"/>
          <w:sz w:val="24"/>
          <w:szCs w:val="24"/>
        </w:rPr>
        <w:t>.К</w:t>
      </w:r>
      <w:proofErr w:type="gramEnd"/>
      <w:r w:rsidRPr="000B2657">
        <w:rPr>
          <w:rFonts w:eastAsia="Times New Roman" w:cs="Arial"/>
          <w:sz w:val="24"/>
          <w:szCs w:val="24"/>
        </w:rPr>
        <w:t>раскома,37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Телефон для справок (383) 62 50-707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Факс (383) 62 50-707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0B2657">
        <w:rPr>
          <w:rFonts w:eastAsia="Times New Roman" w:cs="Arial"/>
          <w:sz w:val="24"/>
          <w:szCs w:val="24"/>
        </w:rPr>
        <w:t>Call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– центр 052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Часы приема заявителей: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понедельник - пятница 9.00 – 18.00;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выходные дни – суббота, воскресенье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1.3.2.  Часы приёма заявителей в Администрации Бергульского сельсовета: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пн.- пт. – 9.00- 17.00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-перерыв 13.00– 14.00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(в ред. </w:t>
      </w:r>
      <w:hyperlink r:id="rId14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 xml:space="preserve">)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0B2657">
        <w:rPr>
          <w:rFonts w:eastAsia="Times New Roman" w:cs="Arial"/>
          <w:sz w:val="24"/>
          <w:szCs w:val="24"/>
        </w:rPr>
        <w:t>call</w:t>
      </w:r>
      <w:proofErr w:type="spellEnd"/>
      <w:r w:rsidRPr="000B2657">
        <w:rPr>
          <w:rFonts w:eastAsia="Times New Roman" w:cs="Arial"/>
          <w:sz w:val="24"/>
          <w:szCs w:val="24"/>
        </w:rPr>
        <w:t>-центра МФЦ.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1.3.3.  Адрес официального интернет-сайта Администрации Северного района Новосибирской области: http:// severnoe-nso.ru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>Адрес электронной почты Администрации Бергульского сельсовета: bergadmm@mail.ru.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Информация, размещаемая на официальном интернет-сайте и информационном стенде Администрации Северного района Новосибирской области, обновляется по мере ее изменения.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налоговая служба по Новосибирской области: http://www.r54.nalog.ru/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служба государственной регистрации, кадастра и картографии http://www.to54.rosreestr.ru/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стендах, обновляется по мере ее изменения.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налоговая служба по Новосибирской области: u54@r54.nalog.ru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служба государственной регистрации, кадастра и картографии 54_upr@rosreestr.ru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налоговая служба по Новосибирской области: (383) 201-22-89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Федеральная служба государственной регистрации, кадастра и картографии (383) 227-10-87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1.3.4.  Информация по вопросам предоставления муниципальной услуги предоставляется: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 Администрации Бергульского сельсовета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 ;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с использованием средств телефонной, почтовой связи.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 устной форме лично или по телефону: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к специалистам Администрации Бергульского сельсовета, участвующим в предоставлении муниципальной услуги;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 письменной форме почтой;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посредством электронной почты;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Бергульского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(в ред. </w:t>
      </w:r>
      <w:hyperlink r:id="rId15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13.06.2019 № 65</w:t>
        </w:r>
      </w:hyperlink>
      <w:r w:rsidRPr="000B2657">
        <w:rPr>
          <w:rFonts w:eastAsia="Times New Roman" w:cs="Arial"/>
          <w:sz w:val="24"/>
          <w:szCs w:val="24"/>
        </w:rPr>
        <w:t>) 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1.3.5.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</w:t>
      </w:r>
      <w:r w:rsidRPr="000B2657">
        <w:rPr>
          <w:rFonts w:eastAsia="Times New Roman" w:cs="Arial"/>
          <w:sz w:val="24"/>
          <w:szCs w:val="24"/>
        </w:rPr>
        <w:lastRenderedPageBreak/>
        <w:t>муниципальных услуг (функций)» (www.gosuslugi.ru) и обновляется по мере ее изменения.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0"/>
          <w:szCs w:val="30"/>
        </w:rPr>
        <w:t>2.  Стандарт предоставления муниципальной услуги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2.1.  Наименование муниципальной услуги: выдача копий архивных документов, подтверждающих право на владение землей.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2.2.  Предоставление муниципальной услуги осуществляет управление земельных отношений Администрация Бергульского сельсовета Северного района Новосибирской области.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Федеральная служба государственной регистрации, кадастра и картографии;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Федеральная налоговая служба;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(в ред. </w:t>
      </w:r>
      <w:hyperlink r:id="rId16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>) Предоставление муниципальной услуги возможно в МФЦ.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2.3.  Результатом предоставления муниципальной услуги является: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выдача копий архивных документов, подтверждающих право на владение землей;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отказ в выдаче копий архивных документов, подтверждающих право на владение землей;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2.4.  Срок предоставления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2.4.1. 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2.4.2. 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2.4.3.  Срок приостановления предоставления муниципальной услуги не более 14 дней.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2.4.4.  Срок выдачи (направления) заявителю документов, являющихся результатом предоставления муниципальной услуги, составляет 5 дней.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2.5.  Правовые основания для предоставления муниципальной услуги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0B2657">
        <w:rPr>
          <w:rFonts w:eastAsia="Times New Roman" w:cs="Arial"/>
          <w:sz w:val="24"/>
          <w:szCs w:val="24"/>
        </w:rPr>
        <w:t>с</w:t>
      </w:r>
      <w:proofErr w:type="gramEnd"/>
      <w:r w:rsidRPr="000B2657">
        <w:rPr>
          <w:rFonts w:eastAsia="Times New Roman" w:cs="Arial"/>
          <w:sz w:val="24"/>
          <w:szCs w:val="24"/>
        </w:rPr>
        <w:t>:</w:t>
      </w:r>
    </w:p>
    <w:p w:rsidR="000B2657" w:rsidRPr="000B2657" w:rsidRDefault="00AB4EC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17" w:tgtFrame="_blank" w:history="1">
        <w:r w:rsidR="000B2657" w:rsidRPr="000B2657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="000B2657" w:rsidRPr="000B2657">
        <w:rPr>
          <w:rFonts w:eastAsia="Times New Roman" w:cs="Arial"/>
          <w:sz w:val="24"/>
          <w:szCs w:val="24"/>
        </w:rPr>
        <w:t> Российской Федерации;</w:t>
      </w:r>
    </w:p>
    <w:p w:rsidR="000B2657" w:rsidRPr="000B2657" w:rsidRDefault="00AB4EC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18" w:tgtFrame="_blank" w:history="1">
        <w:r w:rsidR="000B2657" w:rsidRPr="000B2657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="000B2657" w:rsidRPr="000B2657">
        <w:rPr>
          <w:rFonts w:eastAsia="Times New Roman" w:cs="Arial"/>
          <w:sz w:val="24"/>
          <w:szCs w:val="24"/>
        </w:rPr>
        <w:t> Российской Федерации от 30.11.1994 № 51-ФЗ;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Земельным кодексом Российской Федерации от 25 октября 2001 г. N 136-ФЗ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Федеральным законом </w:t>
      </w:r>
      <w:hyperlink r:id="rId19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0B2657">
        <w:rPr>
          <w:rFonts w:eastAsia="Times New Roman" w:cs="Arial"/>
          <w:sz w:val="24"/>
          <w:szCs w:val="24"/>
        </w:rPr>
        <w:t> "О порядке рассмотрения обращений граждан Российской Федерации";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Федеральным законом от 06.10.2003 №131-ФЗ "</w:t>
      </w:r>
      <w:hyperlink r:id="rId20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0B2657">
        <w:rPr>
          <w:rFonts w:eastAsia="Times New Roman" w:cs="Arial"/>
          <w:sz w:val="24"/>
          <w:szCs w:val="24"/>
        </w:rPr>
        <w:t>";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Уставом Бергульского сельсовета Северного района Новосибирской области;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>Федеральным законом </w:t>
      </w:r>
      <w:hyperlink r:id="rId21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0B2657">
        <w:rPr>
          <w:rFonts w:eastAsia="Times New Roman" w:cs="Arial"/>
          <w:sz w:val="24"/>
          <w:szCs w:val="24"/>
        </w:rPr>
        <w:t> "</w:t>
      </w:r>
      <w:hyperlink r:id="rId22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0B2657">
        <w:rPr>
          <w:rFonts w:eastAsia="Times New Roman" w:cs="Arial"/>
          <w:sz w:val="24"/>
          <w:szCs w:val="24"/>
        </w:rPr>
        <w:t>";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Федеральным законом от 26.07.2006 №135-ФЗ "О защите конкуренции";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Законом Новосибирской области от 26.09.2005 № 315-ОЗ «Об архивном деле в Новосибирской области»;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Приказом Федеральной антимонопольной службы от 10.02.2010 №67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2.6.  </w:t>
      </w:r>
      <w:r w:rsidR="007E07D3">
        <w:rPr>
          <w:rFonts w:eastAsia="Times New Roman" w:cs="Arial"/>
          <w:sz w:val="24"/>
          <w:szCs w:val="24"/>
        </w:rPr>
        <w:t>(в ред.</w:t>
      </w:r>
      <w:r w:rsidR="007E07D3" w:rsidRPr="007E07D3">
        <w:rPr>
          <w:rFonts w:eastAsia="Times New Roman" w:cs="Arial"/>
          <w:color w:val="0000CC"/>
          <w:sz w:val="24"/>
          <w:szCs w:val="24"/>
        </w:rPr>
        <w:t xml:space="preserve"> от 10.02.2023 № 10</w:t>
      </w:r>
      <w:r w:rsidR="007E07D3">
        <w:rPr>
          <w:rFonts w:eastAsia="Times New Roman" w:cs="Arial"/>
          <w:sz w:val="24"/>
          <w:szCs w:val="24"/>
        </w:rPr>
        <w:t>)</w:t>
      </w:r>
      <w:r w:rsidRPr="000B2657">
        <w:rPr>
          <w:rFonts w:eastAsia="Times New Roman" w:cs="Arial"/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2.6.1.  Полный перечень документов, необходимых для предоставления муниципальной услуги в случае, если архивные документы запрашиваются на правообладателя - физическое лицо: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документ, удостоверяющий личность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заявление о предоставлении муниципальной услуги;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</w:t>
      </w:r>
      <w:r w:rsidR="007E07D3">
        <w:rPr>
          <w:rFonts w:eastAsia="Times New Roman" w:cs="Arial"/>
          <w:sz w:val="24"/>
          <w:szCs w:val="24"/>
        </w:rPr>
        <w:t>нного реестра недвижимости</w:t>
      </w:r>
      <w:r w:rsidRPr="000B2657">
        <w:rPr>
          <w:rFonts w:eastAsia="Times New Roman" w:cs="Arial"/>
          <w:sz w:val="24"/>
          <w:szCs w:val="24"/>
        </w:rPr>
        <w:t>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юридических лиц;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2.6.2.  Полный перечень документов, необходимых для предоставления муниципальной услуги в случае, если архивные документы запрашиваются на правообладателя - юридическое лицо: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документ, удостоверяющий личность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заявление о предоставлении муниципальной услуги;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 Единый государственный реестр недвижимости (ЕГРН (в ред. </w:t>
      </w:r>
      <w:r w:rsidRPr="000B2657">
        <w:rPr>
          <w:rFonts w:eastAsia="Times New Roman" w:cs="Arial"/>
          <w:color w:val="0000FF"/>
          <w:sz w:val="24"/>
          <w:szCs w:val="24"/>
        </w:rPr>
        <w:t>от 23.12.2021 № 118</w:t>
      </w:r>
      <w:r w:rsidRPr="000B2657">
        <w:rPr>
          <w:rFonts w:eastAsia="Times New Roman" w:cs="Arial"/>
          <w:sz w:val="24"/>
          <w:szCs w:val="24"/>
        </w:rPr>
        <w:t>)</w:t>
      </w:r>
      <w:proofErr w:type="gramStart"/>
      <w:r w:rsidRPr="000B2657">
        <w:rPr>
          <w:rFonts w:eastAsia="Times New Roman" w:cs="Arial"/>
          <w:sz w:val="24"/>
          <w:szCs w:val="24"/>
        </w:rPr>
        <w:t> ;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юридических лиц;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</w:t>
      </w:r>
      <w:proofErr w:type="gramStart"/>
      <w:r w:rsidRPr="000B2657">
        <w:rPr>
          <w:rFonts w:eastAsia="Times New Roman" w:cs="Arial"/>
          <w:sz w:val="24"/>
          <w:szCs w:val="24"/>
        </w:rPr>
        <w:t>,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2.6.3. 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документ, удостоверяющий личность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заявление о предоставлении муниципальной услуги;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>В случае</w:t>
      </w:r>
      <w:proofErr w:type="gramStart"/>
      <w:r w:rsidRPr="000B2657">
        <w:rPr>
          <w:rFonts w:eastAsia="Times New Roman" w:cs="Arial"/>
          <w:sz w:val="24"/>
          <w:szCs w:val="24"/>
        </w:rPr>
        <w:t>,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(в ред. </w:t>
      </w:r>
      <w:hyperlink r:id="rId23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>) при личном обращении в МФЦ на бумажном носителе.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  <w:bookmarkStart w:id="0" w:name="_GoBack"/>
      <w:bookmarkEnd w:id="0"/>
      <w:r w:rsidRPr="000B2657">
        <w:rPr>
          <w:rFonts w:eastAsia="Times New Roman" w:cs="Arial"/>
          <w:sz w:val="24"/>
          <w:szCs w:val="24"/>
        </w:rPr>
        <w:t>2.7. </w:t>
      </w:r>
      <w:r w:rsidR="007E07D3">
        <w:rPr>
          <w:rFonts w:eastAsia="Times New Roman" w:cs="Arial"/>
          <w:sz w:val="24"/>
          <w:szCs w:val="24"/>
        </w:rPr>
        <w:t xml:space="preserve">(в ред. </w:t>
      </w:r>
      <w:r w:rsidR="007E07D3" w:rsidRPr="007E07D3">
        <w:rPr>
          <w:rFonts w:eastAsia="Times New Roman" w:cs="Arial"/>
          <w:color w:val="0000CC"/>
          <w:sz w:val="24"/>
          <w:szCs w:val="24"/>
        </w:rPr>
        <w:t>от 10.02.2023 № 10</w:t>
      </w:r>
      <w:r w:rsidR="007E07D3">
        <w:rPr>
          <w:rFonts w:eastAsia="Times New Roman" w:cs="Arial"/>
          <w:sz w:val="24"/>
          <w:szCs w:val="24"/>
        </w:rPr>
        <w:t>)</w:t>
      </w:r>
      <w:r w:rsidRPr="000B2657">
        <w:rPr>
          <w:rFonts w:eastAsia="Times New Roman" w:cs="Arial"/>
          <w:sz w:val="24"/>
          <w:szCs w:val="24"/>
        </w:rPr>
        <w:t xml:space="preserve">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0B2657">
        <w:rPr>
          <w:rFonts w:eastAsia="Times New Roman" w:cs="Arial"/>
          <w:sz w:val="24"/>
          <w:szCs w:val="24"/>
        </w:rPr>
        <w:t>истребуемых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2.7.1.  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0B2657">
        <w:rPr>
          <w:rFonts w:eastAsia="Times New Roman" w:cs="Arial"/>
          <w:sz w:val="24"/>
          <w:szCs w:val="24"/>
        </w:rPr>
        <w:t>истребуемых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г.), необходимых для предоставления муниципальной услуги в случае, если архивные документы запрашиваются на правообладателя - физическое лицо: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</w:t>
      </w:r>
      <w:r w:rsidR="007E07D3">
        <w:rPr>
          <w:rFonts w:eastAsia="Times New Roman" w:cs="Arial"/>
          <w:sz w:val="24"/>
          <w:szCs w:val="24"/>
        </w:rPr>
        <w:t xml:space="preserve"> недвижимости</w:t>
      </w:r>
      <w:r w:rsidRPr="000B2657">
        <w:rPr>
          <w:rFonts w:eastAsia="Times New Roman" w:cs="Arial"/>
          <w:sz w:val="24"/>
          <w:szCs w:val="24"/>
        </w:rPr>
        <w:t>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2.7.2.  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0B2657">
        <w:rPr>
          <w:rFonts w:eastAsia="Times New Roman" w:cs="Arial"/>
          <w:sz w:val="24"/>
          <w:szCs w:val="24"/>
        </w:rPr>
        <w:t>истребуемых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г.), необходимых для предоставления муниципальной услуги в случае, если архивные документы запрашиваются на правообладателя - юридическое лицо: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прав на недвижимое имущество и сделок с ним;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юридических лиц;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</w:t>
      </w:r>
      <w:proofErr w:type="gramStart"/>
      <w:r w:rsidRPr="000B2657">
        <w:rPr>
          <w:rFonts w:eastAsia="Times New Roman" w:cs="Arial"/>
          <w:sz w:val="24"/>
          <w:szCs w:val="24"/>
        </w:rPr>
        <w:t>,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2.7.3. (в ред. </w:t>
      </w:r>
      <w:hyperlink r:id="rId24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21.06.2021 № 53</w:t>
        </w:r>
      </w:hyperlink>
      <w:r w:rsidRPr="000B2657">
        <w:rPr>
          <w:rFonts w:eastAsia="Times New Roman" w:cs="Arial"/>
          <w:sz w:val="24"/>
          <w:szCs w:val="24"/>
        </w:rPr>
        <w:t>) 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5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0B2657">
        <w:rPr>
          <w:rFonts w:eastAsia="Times New Roman" w:cs="Arial"/>
          <w:sz w:val="24"/>
          <w:szCs w:val="24"/>
        </w:rPr>
        <w:t> «</w:t>
      </w:r>
      <w:hyperlink r:id="rId26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0B2657">
        <w:rPr>
          <w:rFonts w:eastAsia="Times New Roman" w:cs="Arial"/>
          <w:sz w:val="24"/>
          <w:szCs w:val="24"/>
        </w:rPr>
        <w:t>».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2.8.  Перечень оснований для отказа в приеме документов, необходимых для предоставления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невозможность установления содержания представленных документов;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sym w:font="Symbol" w:char="F02D"/>
      </w:r>
      <w:r w:rsidRPr="000B2657">
        <w:rPr>
          <w:rFonts w:eastAsia="Times New Roman" w:cs="Arial"/>
          <w:sz w:val="24"/>
          <w:szCs w:val="24"/>
        </w:rPr>
        <w:t>  представленные документы исполнены карандашом.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2.9.  (в ред. </w:t>
      </w:r>
      <w:r w:rsidRPr="000B2657">
        <w:rPr>
          <w:rFonts w:eastAsia="Times New Roman" w:cs="Arial"/>
          <w:color w:val="0000FF"/>
          <w:sz w:val="24"/>
          <w:szCs w:val="24"/>
        </w:rPr>
        <w:t>от 23.12.2021 № 118</w:t>
      </w:r>
      <w:r w:rsidR="007E07D3">
        <w:rPr>
          <w:rFonts w:eastAsia="Times New Roman" w:cs="Arial"/>
          <w:color w:val="0000FF"/>
          <w:sz w:val="24"/>
          <w:szCs w:val="24"/>
        </w:rPr>
        <w:t>, от 10.02.2023 № 10</w:t>
      </w:r>
      <w:r w:rsidRPr="000B2657">
        <w:rPr>
          <w:rFonts w:eastAsia="Times New Roman" w:cs="Arial"/>
          <w:sz w:val="24"/>
          <w:szCs w:val="24"/>
        </w:rPr>
        <w:t>)  </w:t>
      </w:r>
      <w:r w:rsidR="007E07D3" w:rsidRPr="007E07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Исчерпывающий перечень </w:t>
      </w:r>
      <w:r w:rsidR="007E07D3" w:rsidRPr="007E07D3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оснований для отказа в предоставлении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     - непредставление информации, предусмотренной пунктом 2.6.1 подраздела 2.6 раздела 2 регламента, или ее представления не в полном объеме;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     - запрос в выдаче документов без нотариально удостоверенной доверенности (для физических лиц, индивидуальных предпринимателей), если заявитель является доверенным лицом; без доверенности, удостоверенной руководителем организации и печатью организации (для юридических лиц);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    - запрос сведений, не подлежащих разглашению и выдаваемых только по судебному поручению, запросу следственных органов, органов дознания и иных органов, имеющих право на доступ к такой информации в силу закона;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    - если запрашиваемые документы и информация о месте их хранения отсутствуют.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2.10.  Услуги, являющиеся необходимыми и обязательными для предоставления муниципальной услуги: таковые услуги отсутствуют.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2.11.  Размер платы, взимаемой с заявителя при предоставлении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2.12. 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2.13. (в ред. </w:t>
      </w:r>
      <w:hyperlink r:id="rId27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 xml:space="preserve">) Максимальный срок ожидания заявителя в очереди </w:t>
      </w:r>
      <w:proofErr w:type="gramStart"/>
      <w:r w:rsidRPr="000B2657">
        <w:rPr>
          <w:rFonts w:eastAsia="Times New Roman" w:cs="Arial"/>
          <w:sz w:val="24"/>
          <w:szCs w:val="24"/>
        </w:rPr>
        <w:t>при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</w:t>
      </w:r>
      <w:proofErr w:type="gramStart"/>
      <w:r w:rsidRPr="000B2657">
        <w:rPr>
          <w:rFonts w:eastAsia="Times New Roman" w:cs="Arial"/>
          <w:sz w:val="24"/>
          <w:szCs w:val="24"/>
        </w:rPr>
        <w:t>подачи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2.14.  Срок и порядок регистрации запроса заявителя о предоставлении муниципальной услуги и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E07D3" w:rsidRPr="007E07D3" w:rsidRDefault="000B2657" w:rsidP="007E07D3">
      <w:pPr>
        <w:pStyle w:val="a7"/>
        <w:ind w:right="284" w:firstLine="567"/>
        <w:jc w:val="both"/>
        <w:rPr>
          <w:rFonts w:eastAsia="Times New Roman"/>
          <w:sz w:val="28"/>
          <w:szCs w:val="28"/>
        </w:rPr>
      </w:pPr>
      <w:proofErr w:type="gramStart"/>
      <w:r w:rsidRPr="007E07D3">
        <w:rPr>
          <w:rFonts w:eastAsia="Times New Roman" w:cs="Arial"/>
          <w:sz w:val="28"/>
          <w:szCs w:val="28"/>
        </w:rPr>
        <w:t>2.15. </w:t>
      </w:r>
      <w:r w:rsidR="007E07D3" w:rsidRPr="007E07D3">
        <w:rPr>
          <w:rFonts w:eastAsia="Times New Roman" w:cs="Arial"/>
          <w:sz w:val="28"/>
          <w:szCs w:val="28"/>
        </w:rPr>
        <w:t xml:space="preserve">(в ред. </w:t>
      </w:r>
      <w:r w:rsidR="007E07D3" w:rsidRPr="007E07D3">
        <w:rPr>
          <w:rFonts w:eastAsia="Times New Roman" w:cs="Arial"/>
          <w:color w:val="0000CC"/>
          <w:sz w:val="28"/>
          <w:szCs w:val="28"/>
        </w:rPr>
        <w:t>от 10.02.2023 № 10</w:t>
      </w:r>
      <w:r w:rsidR="007E07D3" w:rsidRPr="007E07D3">
        <w:rPr>
          <w:rFonts w:eastAsia="Times New Roman" w:cs="Arial"/>
          <w:sz w:val="28"/>
          <w:szCs w:val="28"/>
        </w:rPr>
        <w:t>)</w:t>
      </w:r>
      <w:r w:rsidR="007E07D3" w:rsidRPr="000B2657">
        <w:rPr>
          <w:rFonts w:eastAsia="Times New Roman" w:cs="Arial"/>
        </w:rPr>
        <w:t> </w:t>
      </w:r>
      <w:r w:rsidR="007E07D3" w:rsidRPr="007E07D3">
        <w:rPr>
          <w:rFonts w:eastAsia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  <w:proofErr w:type="gramEnd"/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 2.15.1.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</w:t>
      </w:r>
      <w:r w:rsidRPr="007E07D3">
        <w:rPr>
          <w:rFonts w:ascii="Times New Roman" w:eastAsia="Times New Roman" w:hAnsi="Times New Roman" w:cs="Times New Roman"/>
          <w:sz w:val="28"/>
          <w:szCs w:val="28"/>
        </w:rPr>
        <w:lastRenderedPageBreak/>
        <w:t>для граждан с точки зрения пешеходной доступности от остановок общественного транспорта.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2.15.2. В случае</w:t>
      </w:r>
      <w:proofErr w:type="gramStart"/>
      <w:r w:rsidRPr="007E07D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2.15.4. 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2.15.5. 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наименование;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местонахождение и юридический адрес; режим работы;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график приема;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номера телефонов для справок.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2.15.6. </w:t>
      </w:r>
      <w:proofErr w:type="gramStart"/>
      <w:r w:rsidRPr="007E07D3">
        <w:rPr>
          <w:rFonts w:ascii="Times New Roman" w:eastAsia="Times New Roman" w:hAnsi="Times New Roman" w:cs="Times New Roman"/>
          <w:sz w:val="28"/>
          <w:szCs w:val="28"/>
        </w:rPr>
        <w:t>Помещения, в которых предоставляется (муниципальная услуга, должны соответствовать санитарно-эпидемиологическим правилам и нормативам.</w:t>
      </w:r>
      <w:proofErr w:type="gramEnd"/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2.15.7. Помещения, в которых предоставляется муниципальная услуга, оснащаются: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- противопожарной системой и средствами пожаротушения; 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- системой оповещения о возникновении чрезвычайной ситуации; 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средствами оказания первой медицинской помощи;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туалетными комнатами для посетителей.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2.15.8.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lastRenderedPageBreak/>
        <w:t>2.15.10. Места для заполнения заявлений оборудуются стульями, столами (стойками), бланками заявлений, письменными принадлежностями.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2.15.11. Места приема Заявителей оборудуются информационными табличками (вывесками) с указанием: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номера кабинета и наименования отдела;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фамилии, имени и отчества (последнее — при наличии), должности ответственного лица за прием документов;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графика приема Заявителей.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2.15.12. 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2.15.13.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2.15.14. При предоставлении муниципальной услуги инвалидам обеспечиваются: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возможность беспрепятственного доступа к объекту (зданию, помещению), в котором предоставляется муниципальная услуга;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 w:rsidRPr="007E07D3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 коляски;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(муниципальная) услуга, и к муниципальной услуге с учетом ограничений их жизнедеятельности;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E07D3" w:rsidRPr="007E07D3" w:rsidRDefault="007E07D3" w:rsidP="007E07D3">
      <w:pPr>
        <w:widowControl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- допуск </w:t>
      </w:r>
      <w:proofErr w:type="spellStart"/>
      <w:r w:rsidRPr="007E07D3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7E07D3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7E07D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07D3" w:rsidRPr="007E07D3" w:rsidRDefault="007E07D3" w:rsidP="007E07D3">
      <w:pPr>
        <w:widowControl/>
        <w:tabs>
          <w:tab w:val="left" w:pos="9498"/>
          <w:tab w:val="left" w:pos="9639"/>
        </w:tabs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- допуск собаки—проводника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7E07D3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proofErr w:type="gramEnd"/>
      <w:r w:rsidRPr="007E07D3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7E07D3" w:rsidRPr="007E07D3" w:rsidRDefault="007E07D3" w:rsidP="007E07D3">
      <w:pPr>
        <w:widowControl/>
        <w:tabs>
          <w:tab w:val="left" w:pos="9498"/>
          <w:tab w:val="left" w:pos="9639"/>
        </w:tabs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7D3">
        <w:rPr>
          <w:rFonts w:ascii="Times New Roman" w:eastAsia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муниципальных услуг наравне с другими лицами.</w:t>
      </w:r>
    </w:p>
    <w:p w:rsidR="000B2657" w:rsidRPr="000B2657" w:rsidRDefault="000B2657" w:rsidP="007E07D3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 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2.17.  В случае предоставления муниципальной услуги в многофункциональном центре предоставления </w:t>
      </w:r>
      <w:proofErr w:type="spellStart"/>
      <w:r w:rsidRPr="000B2657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и муниципальных </w:t>
      </w:r>
      <w:r w:rsidRPr="000B2657">
        <w:rPr>
          <w:rFonts w:eastAsia="Times New Roman" w:cs="Arial"/>
          <w:sz w:val="24"/>
          <w:szCs w:val="24"/>
        </w:rPr>
        <w:lastRenderedPageBreak/>
        <w:t xml:space="preserve">услуг заявить предоставляет заявление и </w:t>
      </w:r>
      <w:proofErr w:type="spellStart"/>
      <w:r w:rsidRPr="000B2657">
        <w:rPr>
          <w:rFonts w:eastAsia="Times New Roman" w:cs="Arial"/>
          <w:sz w:val="24"/>
          <w:szCs w:val="24"/>
        </w:rPr>
        <w:t>небходимые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0"/>
          <w:szCs w:val="30"/>
        </w:rPr>
        <w:t>3.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3.1.  Предоставление муниципальной услуги состоит из следующей последовательности административных процедур: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прием и регистрация заявления о предоставлении копий архивных документов, подтверждающих право владения землей;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проверка сведений, предоставленных заявителем и рассмотрение заявления;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 выдача результатов оказания муниципальной услуги;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3.2.  Сотрудником администрации самостоятельно </w:t>
      </w:r>
      <w:proofErr w:type="spellStart"/>
      <w:r w:rsidRPr="000B2657">
        <w:rPr>
          <w:rFonts w:eastAsia="Times New Roman" w:cs="Arial"/>
          <w:sz w:val="24"/>
          <w:szCs w:val="24"/>
        </w:rPr>
        <w:t>истребуются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по каналам межведомственного взаимодействия: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прав на недвижимое имущество и сделок с ним;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sym w:font="Symbol" w:char="F02D"/>
      </w:r>
      <w:r w:rsidRPr="000B2657">
        <w:rPr>
          <w:rFonts w:eastAsia="Times New Roman" w:cs="Arial"/>
          <w:sz w:val="24"/>
          <w:szCs w:val="24"/>
        </w:rPr>
        <w:t>  выписка из Единого государственного реестра юридических лиц;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3.3.  Прием заявления и документов, необходимых для предоставления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1.07.2010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осуществляется специалистом управления, ответственным за прием и регистрацию документов.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Специалист управления,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Специалист, ответственный за прием документов, проверяет правильность заполнения заявления, а также удостоверяется в соответствии представленных </w:t>
      </w:r>
      <w:r w:rsidRPr="000B2657">
        <w:rPr>
          <w:rFonts w:eastAsia="Times New Roman" w:cs="Arial"/>
          <w:sz w:val="24"/>
          <w:szCs w:val="24"/>
        </w:rPr>
        <w:lastRenderedPageBreak/>
        <w:t>документов требованиям законодательства и настоящего административного регламента.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</w:t>
      </w:r>
      <w:proofErr w:type="gramStart"/>
      <w:r w:rsidRPr="000B2657">
        <w:rPr>
          <w:rFonts w:eastAsia="Times New Roman" w:cs="Arial"/>
          <w:sz w:val="24"/>
          <w:szCs w:val="24"/>
        </w:rPr>
        <w:t>,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Если представленные документы соответствуют требованиям законодательства Российской Федерации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управление.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(в ред. </w:t>
      </w:r>
      <w:hyperlink r:id="rId28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 xml:space="preserve">)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0B2657">
        <w:rPr>
          <w:rFonts w:eastAsia="Times New Roman" w:cs="Arial"/>
          <w:sz w:val="24"/>
          <w:szCs w:val="24"/>
        </w:rPr>
        <w:t>заявления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3.4.  Проверка сведений, представленных заявителем: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С 01.07.2012 в случае непредставления заявителем, для подтверждения права заявителя на получение копий архивных документов, подтверждающих право на владение землей, специалистом, ответственным за предоставление муниципальной услуги, самостоятельно </w:t>
      </w:r>
      <w:proofErr w:type="spellStart"/>
      <w:r w:rsidRPr="000B2657">
        <w:rPr>
          <w:rFonts w:eastAsia="Times New Roman" w:cs="Arial"/>
          <w:sz w:val="24"/>
          <w:szCs w:val="24"/>
        </w:rPr>
        <w:t>истребуются</w:t>
      </w:r>
      <w:proofErr w:type="spellEnd"/>
      <w:r w:rsidRPr="000B2657">
        <w:rPr>
          <w:rFonts w:eastAsia="Times New Roman" w:cs="Arial"/>
          <w:sz w:val="24"/>
          <w:szCs w:val="24"/>
        </w:rPr>
        <w:t xml:space="preserve"> по каналам </w:t>
      </w:r>
      <w:r w:rsidRPr="000B2657">
        <w:rPr>
          <w:rFonts w:eastAsia="Times New Roman" w:cs="Arial"/>
          <w:sz w:val="24"/>
          <w:szCs w:val="24"/>
        </w:rPr>
        <w:lastRenderedPageBreak/>
        <w:t>межведомственного взаимодействия следующие документы (или сведения их заменяющие):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-выписка из Единого государственного реестра прав на недвижимое имущество и сделок с ним, с целью подтвердить право собственности на земельный участок, на который запрашиваются архивные документы;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-выписка из Единого государственного реестра юридических лиц, с целью подтвердить полномочия заявителя на получение информации о земельном участке, находящемся во владении юридического лица;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том случае, если заявитель в соответствии с действующим законодательством Российской Федерации имеет право на предоставление земельного участка в собственность бесплатно, специалистом производится постановка в соответствующую очередь, о чем заявителю по почте по месту жительства, месту пребывания или по указанному им адресу высылается уведомление о постановке в очередь.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3.5.  Принятие решения о предоставлении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окончание проверки сведений, предоставленных заявителем.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После получения всех необходимых документов специалистом, ответственным за предоставление муниципальной услуги, выполняется проверка наличия оснований для предоставления архивных документов, подтверждающих право на владение земельным участком, </w:t>
      </w:r>
      <w:proofErr w:type="spellStart"/>
      <w:r w:rsidRPr="000B2657">
        <w:rPr>
          <w:rFonts w:eastAsia="Times New Roman" w:cs="Arial"/>
          <w:sz w:val="24"/>
          <w:szCs w:val="24"/>
        </w:rPr>
        <w:t>т</w:t>
      </w:r>
      <w:proofErr w:type="gramStart"/>
      <w:r w:rsidRPr="000B2657">
        <w:rPr>
          <w:rFonts w:eastAsia="Times New Roman" w:cs="Arial"/>
          <w:sz w:val="24"/>
          <w:szCs w:val="24"/>
        </w:rPr>
        <w:t>.е</w:t>
      </w:r>
      <w:proofErr w:type="spellEnd"/>
      <w:proofErr w:type="gramEnd"/>
      <w:r w:rsidRPr="000B2657">
        <w:rPr>
          <w:rFonts w:eastAsia="Times New Roman" w:cs="Arial"/>
          <w:sz w:val="24"/>
          <w:szCs w:val="24"/>
        </w:rPr>
        <w:t xml:space="preserve"> участок действительно находится во владении заявителя или юридического лица, от имени которого действует заявитель, заявитель имеет право на получение информации о владении данного юридического лица.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Кроме того, специалист предоставляет только копии документов, изданных менее чем за три года до обращения заявителя, т.к. документы, изданные более чем за три года, передаются на хранение в отдел архивную службу Администрации Северного района Новосибирской области</w:t>
      </w:r>
      <w:proofErr w:type="gramStart"/>
      <w:r w:rsidRPr="000B2657">
        <w:rPr>
          <w:rFonts w:eastAsia="Times New Roman" w:cs="Arial"/>
          <w:sz w:val="24"/>
          <w:szCs w:val="24"/>
        </w:rPr>
        <w:t xml:space="preserve"> .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При наличии оснований и возможности (срок издания документов менее трех лет) для предоставления копии архивных документов, подтверждающих право на владение земельным участком, бесплатно в течение 14 рабочих дней осуществляется подготовка копий архивных документов.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(в ред. </w:t>
      </w:r>
      <w:hyperlink r:id="rId29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30.04.2014 № 51</w:t>
        </w:r>
      </w:hyperlink>
      <w:r w:rsidRPr="000B2657">
        <w:rPr>
          <w:rFonts w:eastAsia="Times New Roman" w:cs="Arial"/>
          <w:sz w:val="24"/>
          <w:szCs w:val="24"/>
        </w:rPr>
        <w:t>) 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3.6.     Выдача результата предоставления муниципальной услуги: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Основанием для начала административной процедуры является подтверждение права заявителя на получение копий архивных документов, </w:t>
      </w:r>
      <w:r w:rsidRPr="000B2657">
        <w:rPr>
          <w:rFonts w:eastAsia="Times New Roman" w:cs="Arial"/>
          <w:sz w:val="24"/>
          <w:szCs w:val="24"/>
        </w:rPr>
        <w:lastRenderedPageBreak/>
        <w:t>подтверждающих право на владение земельным участком, а так же подтверждение того, что оригинал запрашиваемого документа, в администрации Бергульского сельсовета, а не был передан в архивную службу Администрации Северного района Новосибирской области.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Если заявитель имеет право на получение архивных копий и оригиналы данных документов находятся в распоряжении управления земельных отношений, в 14дневный срок с момента проверки документов, заявителю предоставляются испрашиваемые копии архивных документов, подтверждающие право на владение землей.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В случае отсутствия оснований для предоставления копий архивных документов, либо в случае, если испрашиваемые документы были переданы в архивную службу, заявителю направляется уведомление об отказе в предоставлении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0"/>
          <w:szCs w:val="30"/>
        </w:rPr>
        <w:t xml:space="preserve">4.  Формы </w:t>
      </w:r>
      <w:proofErr w:type="gramStart"/>
      <w:r w:rsidRPr="000B2657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0B2657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4.1.  Текущий </w:t>
      </w:r>
      <w:proofErr w:type="gramStart"/>
      <w:r w:rsidRPr="000B2657">
        <w:rPr>
          <w:rFonts w:eastAsia="Times New Roman" w:cs="Arial"/>
          <w:sz w:val="24"/>
          <w:szCs w:val="24"/>
        </w:rPr>
        <w:t>контроль за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4.2. 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4.3.  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4.4.  (в ред. </w:t>
      </w:r>
      <w:hyperlink r:id="rId30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13.06.2019 № 65</w:t>
        </w:r>
      </w:hyperlink>
      <w:r w:rsidRPr="000B2657">
        <w:rPr>
          <w:rFonts w:eastAsia="Times New Roman" w:cs="Arial"/>
          <w:sz w:val="24"/>
          <w:szCs w:val="24"/>
        </w:rPr>
        <w:t>)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02.03.2007 N 25-ФЗ </w:t>
      </w:r>
      <w:hyperlink r:id="rId31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«О муниципальной службе в Российской Федерации»</w:t>
        </w:r>
      </w:hyperlink>
      <w:r w:rsidRPr="000B2657">
        <w:rPr>
          <w:rFonts w:eastAsia="Times New Roman" w:cs="Arial"/>
          <w:sz w:val="24"/>
          <w:szCs w:val="24"/>
        </w:rPr>
        <w:t> и Федеральным законом </w:t>
      </w:r>
      <w:hyperlink r:id="rId32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0B2657">
        <w:rPr>
          <w:rFonts w:eastAsia="Times New Roman" w:cs="Arial"/>
          <w:sz w:val="24"/>
          <w:szCs w:val="24"/>
        </w:rPr>
        <w:t> «О противодействии коррупции».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b/>
          <w:bCs/>
          <w:sz w:val="30"/>
          <w:szCs w:val="30"/>
        </w:rPr>
        <w:t>5.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(в ред. </w:t>
      </w:r>
      <w:hyperlink r:id="rId33" w:tgtFrame="_blank" w:history="1">
        <w:r w:rsidRPr="000B2657">
          <w:rPr>
            <w:rFonts w:eastAsia="Times New Roman" w:cs="Arial"/>
            <w:color w:val="0000FF"/>
            <w:sz w:val="24"/>
            <w:szCs w:val="24"/>
          </w:rPr>
          <w:t>от 14.06.2022 № 46</w:t>
        </w:r>
      </w:hyperlink>
      <w:r w:rsidRPr="000B2657">
        <w:rPr>
          <w:rFonts w:eastAsia="Times New Roman" w:cs="Arial"/>
          <w:sz w:val="24"/>
          <w:szCs w:val="24"/>
        </w:rPr>
        <w:t>)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 xml:space="preserve">5.1.  </w:t>
      </w:r>
      <w:proofErr w:type="gramStart"/>
      <w:r w:rsidRPr="000B2657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0B2657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 от 27.07.2010 № 210-ФЗ «Об организации предоставления государственных и муниципальных услуг».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.</w:t>
      </w:r>
      <w:r w:rsidRPr="000B2657">
        <w:rPr>
          <w:rFonts w:eastAsia="Times New Roman" w:cs="Arial"/>
          <w:sz w:val="24"/>
          <w:szCs w:val="24"/>
        </w:rPr>
        <w:br w:type="textWrapping" w:clear="all"/>
      </w:r>
      <w:r>
        <w:rPr>
          <w:rFonts w:eastAsia="Times New Roman" w:cs="Arial"/>
          <w:sz w:val="24"/>
          <w:szCs w:val="24"/>
        </w:rPr>
        <w:t xml:space="preserve">                                                                                               </w:t>
      </w:r>
      <w:r w:rsidRPr="000B2657">
        <w:rPr>
          <w:rFonts w:eastAsia="Times New Roman" w:cs="Arial"/>
          <w:sz w:val="24"/>
          <w:szCs w:val="24"/>
        </w:rPr>
        <w:t>ПРИЛОЖЕНИЕ № 1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 выдаче копий архивных документов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>подтверждающих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право на владение землей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БЛОК-СХЕМА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 выдаче копий архивных документов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>подтверждающих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право на владение землей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tbl>
      <w:tblPr>
        <w:tblW w:w="92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4"/>
        <w:gridCol w:w="1326"/>
        <w:gridCol w:w="3590"/>
      </w:tblGrid>
      <w:tr w:rsidR="000B2657" w:rsidRPr="000B2657" w:rsidTr="000B2657">
        <w:trPr>
          <w:trHeight w:val="540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Прием документов на предоставление муниципальной услуги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1D0D1F7" wp14:editId="1313BB83">
                      <wp:extent cx="9525" cy="1914525"/>
                      <wp:effectExtent l="0" t="0" r="0" b="0"/>
                      <wp:docPr id="8" name="AutoShape 1" descr="data:image/png;base64,iVBORw0KGgoAAAANSUhEUgAAAAEAAADJCAYAAADirlhQAAAAAXNSR0IArs4c6QAAAARnQU1BAACxjwv8YQUAAAAJcEhZcwAADsMAAA7DAcdvqGQAAAAVSURBVDhPYwCC/6PEKDFKDHeC4T8A7nnIOPlOr3E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1914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EAAADJCAYAAADirlhQAAAAAXNSR0IArs4c6QAAAARnQU1BAACxjwv8YQUAAAAJcEhZcwAADsMAAA7DAcdvqGQAAAAVSURBVDhPYwCC/6PEKDFKDHeC4T8A7nnIOPlOr3EAAAAASUVORK5CYII=" style="width:.75pt;height:15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cXUAMAAIEGAAAOAAAAZHJzL2Uyb0RvYy54bWysVW1zozYQ/t6Z/geNPpcAPvwCDbnBYFJf&#10;crFjnzNNv8kgQC1InESM007/e1fyyzl305lOW2YM2pW0u8/us+vr9/umRjsqFRM8xO6VgxHlmcgZ&#10;L0O8+ZRaE4xUR3hOasFpiF+pwu9vvv/uum8DOhCVqHMqERjhKujbEFdd1wa2rbKKNkRdiZZy2CyE&#10;bEgHoiztXJIerDe1PXCckd0LmbdSZFQp0CaHTXxj7BcFzbpFUSjaoTrEEFtn3tK8t/pt31yToJSk&#10;rVh2DIP8iygawjg4PZtKSEfQi2TfmGpYJoUSRXeVicYWRcEyajAAGtf5Cs26Ii01WCA5qj2nSf1/&#10;ZrOH3VIilocYCsVJAyWKXjphPCMXo5yqDNKVA56ANaSkdsvLH7dE0ZH3A3uaLla9c3dbigieh/Wm&#10;mm1KvZzBL/kQR8/6y2RdPcIiin5+WK+ceSSVl42MZsUfN+40iuL9r/1u8vy40ac+ZLPql6yHm+oj&#10;iOMkyvLd51tz4Wm9WU2fkmr53MexPVrO7pL0LvmJxt6nSTTmfL5Y1gv5TvuPovXmabG6G8bP83mo&#10;K923KgDA63Ypda1Uey+y3xTiIq4IL2mkWuALsBgycVJJKfqKkhxS7moT9hsbWlBgDW37jyKH3BHI&#10;neHBvpCN9gEVRntDt9cz3ei+Qxko/eFgiFEGG67velrQDkhwuttK1d1S0SC9CLGE4IxtsrtX3eHo&#10;6Yh2xUXK6hr0JKj5GwXYPGjAM1zVezoGw88/fMefTWYTz/IGo5nlOUliRWnsWaPUHQ+Td0kcJ+6f&#10;2q/rBRXLc8q1m1OvuN4/4+Kxaw8sP3eLEjXLtTkdkpLlNq4l2hHo1dQ8x4RcHLPfhmHyBVi+guQO&#10;PGc68K10NBlbXuoNLX/sTCzH9af+yPF8L0nfQrpnnP53SKg/FtXA+Vtsjnm+xUaChnUwDWvWQDue&#10;D5FAE3DGc1PajrD6sL5IhQ7/Syqg3KdCG7pqhh7IvxX5K7BVCqATTEOY27CohPwdox5mYIjV5xci&#10;KUb1nAPjgZWeHppG8IbjAQjycmd7uUN4BqZC3GF0WMbdYdC+tJKVFXhyDX250BOmYIbCuoMOUR17&#10;C+acQXKcyXqQXsrm1Jd/jpu/AAAA//8DAFBLAwQUAAYACAAAACEA1QjgCNoAAAADAQAADwAAAGRy&#10;cy9kb3ducmV2LnhtbEyPQUvDQBCF74L/YRnBi9iNiiJpNkUKYhGhmNqep9kxCWZn0+w2if/eqRe9&#10;DG94w3vfZIvJtWqgPjSeDdzMElDEpbcNVwY+Ns/Xj6BCRLbYeiYD3xRgkZ+fZZhaP/I7DUWslIRw&#10;SNFAHWOXah3KmhyGme+Ixfv0vcMoa19p2+Mo4a7Vt0nyoB02LA01drSsqfwqjs7AWK6H3ebtRa+v&#10;divPh9VhWWxfjbm8mJ7moCJN8e8YTviCDrkw7f2RbVCtAXkk/s6Tdw9qb+AuEaHzTP9nz38AAAD/&#10;/wMAUEsBAi0AFAAGAAgAAAAhALaDOJL+AAAA4QEAABMAAAAAAAAAAAAAAAAAAAAAAFtDb250ZW50&#10;X1R5cGVzXS54bWxQSwECLQAUAAYACAAAACEAOP0h/9YAAACUAQAACwAAAAAAAAAAAAAAAAAvAQAA&#10;X3JlbHMvLnJlbHNQSwECLQAUAAYACAAAACEABX93F1ADAACBBgAADgAAAAAAAAAAAAAAAAAuAgAA&#10;ZHJzL2Uyb0RvYy54bWxQSwECLQAUAAYACAAAACEA1QjgCNoAAAADAQAADwAAAAAAAAAAAAAAAACq&#10;BQAAZHJzL2Rvd25yZXYueG1sUEsFBgAAAAAEAAQA8wAAAL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2657" w:rsidRPr="000B2657" w:rsidTr="000B2657">
        <w:trPr>
          <w:trHeight w:val="540"/>
        </w:trPr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33D47B2" wp14:editId="40F454BA">
                      <wp:extent cx="76200" cy="361950"/>
                      <wp:effectExtent l="0" t="0" r="0" b="0"/>
                      <wp:docPr id="7" name="AutoShape 2" descr="data:image/png;base64,iVBORw0KGgoAAAANSUhEUgAAAAgAAAAmCAYAAAD5qdrNAAAAAXNSR0IArs4c6QAAAARnQU1BAACxjwv8YQUAAAAJcEhZcwAADsMAAA7DAcdvqGQAAAA9SURBVDhP7coxCgAgDEPR3P/SSoyKQ9uMLn1QBPMRGPtNdSAdSAfyK+Bndks0nLvKkWxA5Ug2oHIkGzyACWaqPMS5hHMR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mCAYAAAD5qdrNAAAAAXNSR0IArs4c6QAAAARnQU1BAACxjwv8YQUAAAAJcEhZcwAADsMAAA7DAcdvqGQAAAA9SURBVDhP7coxCgAgDEPR3P/SSoyKQ9uMLn1QBPMRGPtNdSAdSAfyK+Bndks0nLvKkWxA5Ug2oHIkGzyACWaqPMS5hHMRAAAAAElFTkSuQmCC" style="width:6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xOVggMAALUGAAAOAAAAZHJzL2Uyb0RvYy54bWysVVuT2jYUfu9M/4NGry1rmzUXO+vNGBvI&#10;doFwCUnTN2HLl2JLXslgSKf/vUdiYdnNS6ath9Gci3Su3zncvT+UBdpTIXPOPGzdmBhRFvE4Z6mH&#10;159GrT5GsiYsJgVn1MNHKvH7+59/umsql7Z5xouYCgRGmHSbysNZXVeuYcgooyWRN7yiDJQJFyWp&#10;gRWpEQvSgPWyMNqm2TUaLuJK8IhKCdLwpMT32n6S0Kj+mCSS1qjwMMRW61Poc6NO4/6OuKkgVZZH&#10;z2GQfxFFSXIGTi+mQlITtBP5d6bKPBJc8qS+iXhp8CTJI6pzgGws8002q4xUVOcCxZHVpUzy/zMb&#10;zfZzgfLYwz2MGCmhRf6u5tozamMUUxlBuWLIx81LklKjYum7DZG0a/+afx58XDbm4zjlPnyz1Tob&#10;rlNF6qMM/K9Ah52nWMyU1P99tlqaD76QdtRdKMGSLdbWwPeDw5/Nvv91sVbC36Jh9kfUwEs5BbYX&#10;+lG8fxovlM5ZrZeDz2E270X8EKR+Gg7ny9u5sVrx4+PC2U0nzFoM5tPleF7P4pUPv+T4+MuAxVtp&#10;ssn+cfvl4HfWaZt/eNiOvx394At5mk9XnezDdKkc+MNi9Gm72i3KIFDoaCrpQpFW1Vyo/spqwqOt&#10;RIwHGWEp9WUFGAPkQ/XOIiF4k1ESQ5ssZcJ4ZUMxEqyhTTPlMdSbQL01dg6JKJUPQAU6aIgeLxCl&#10;hxpFIOx1AfUYRaC57VpORyPYIO75bSVkPaa8RIrwsIDgtG2yn8haxULc8xXlivFRXhR6CAr2SgAX&#10;TxLwDE+VTsWgMf2XYzrD/rBvt+x2d9iyzTBs+aPAbnVHVq8T3oZBEFp/K7+W7WZ5HFOm3Jzny7J/&#10;DL/Pk36ajMuESV7ksTKnQpIi3QSFQHsC8z3Sn644aF6uGa/D0EWAXN6kZLVtc9B2WqNuv9eyR3an&#10;5fTMfsu0nIHTNW3HDkevU5rkjP73lFDjYafT7uguXQX9JjdTf9/nRtwyr2GDFnnp4f7lEnEVAIcs&#10;1q2tSV6c6KtSqPBfSgHtPjdaw1Uh9AT+DY+PgFbBAU6APNj1QGRcfMOogb3pYfm0I4JiVDwwQLxj&#10;2bZatJqxO702MOJas7nWEBaBKQ/XGJ3IoD4t510l8jQDT5YuDONqKyW5hrCaoFNUz7MFu1Fn8rzH&#10;1fK95vWtl3+b+38AAAD//wMAUEsDBBQABgAIAAAAIQDU+gH12gAAAAMBAAAPAAAAZHJzL2Rvd25y&#10;ZXYueG1sTI9PS8NAEMXvgt9hGcGL2I0F/xAzKVIQiwilqfa8zY5JMDubZrdJ/PZOvejlweMN7/0m&#10;W0yuVQP1ofGMcDNLQBGX3jZcIbxvn68fQIVo2JrWMyF8U4BFfn6WmdT6kTc0FLFSUsIhNQh1jF2q&#10;dShrcibMfEcs2afvnYli+0rb3oxS7lo9T5I77UzDslCbjpY1lV/F0SGM5XrYbd9e9Ppqt/J8WB2W&#10;xccr4uXF9PQIKtIU/47hhC/okAvT3h/ZBtUiyCPxV0/ZXNwe4fY+AZ1n+j97/gMAAP//AwBQSwEC&#10;LQAUAAYACAAAACEAtoM4kv4AAADhAQAAEwAAAAAAAAAAAAAAAAAAAAAAW0NvbnRlbnRfVHlwZXNd&#10;LnhtbFBLAQItABQABgAIAAAAIQA4/SH/1gAAAJQBAAALAAAAAAAAAAAAAAAAAC8BAABfcmVscy8u&#10;cmVsc1BLAQItABQABgAIAAAAIQBj/xOVggMAALUGAAAOAAAAAAAAAAAAAAAAAC4CAABkcnMvZTJv&#10;RG9jLnhtbFBLAQItABQABgAIAAAAIQDU+gH12gAAAAMBAAAPAAAAAAAAAAAAAAAAANwFAABkcnMv&#10;ZG93bnJldi54bWxQSwUGAAAAAAQABADzAAAA4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0B2657" w:rsidRPr="000B2657" w:rsidTr="000B2657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Регистрация заявления, проверка правильности заполнения заявления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669147C" wp14:editId="1843B7AF">
                      <wp:extent cx="704850" cy="76200"/>
                      <wp:effectExtent l="0" t="0" r="0" b="0"/>
                      <wp:docPr id="6" name="AutoShape 3" descr="data:image/png;base64,iVBORw0KGgoAAAANSUhEUgAAAEoAAAAICAYAAABeQGkWAAAAAXNSR0IArs4c6QAAAARnQU1BAACxjwv8YQUAAAAJcEhZcwAADsMAAA7DAcdvqGQAAAA3SURBVEhL7dAxCgAwCEPR3P/SLYIOipB2/w+yZfoCfpwcjApFMGOGqjXbgfUhbXFiGAj0yASSLiEbYKDV87z4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EoAAAAICAYAAABeQGkWAAAAAXNSR0IArs4c6QAAAARnQU1BAACxjwv8YQUAAAAJcEhZcwAADsMAAA7DAcdvqGQAAAA3SURBVEhL7dAxCgAwCEPR3P/SLYIOipB2/w+yZfoCfpwcjApFMGOGqjXbgfUhbXFiGAj0yASSLiEbYKDV87z4AAAAAElFTkSuQmCC" style="width:55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LHfAMAAK0GAAAOAAAAZHJzL2Uyb0RvYy54bWysVVlzo0YQfk9V/gM1r4kMyOgixluIQ+Ws&#10;fEhaOfa+jWCAsWEGzyAhbSr/PT2jY2XvSyoJD9R09/D19XVz9WlblcaGCEk585B9YSGDsISnlOUe&#10;Wn6JO0NkyAazFJecEQ/tiESfrn/+6aqtXdLlBS9TIgwAYdJtaw8VTVO7pimTglRYXvCaMDBmXFS4&#10;AVHkZipwC+hVaXYtq2+2XKS14AmRErTh3oiuNX6WkaS5zzJJGqP0EMTW6LfQ75V6m9dX2M0Frgua&#10;HMLA/yKKClMGTk9QIW6wsRb0B6iKJoJLnjUXCa9MnmU0IToHyMa2PmSzKHBNdC5QHFmfyiT/P9jk&#10;bvMgDJp6qI8Mhitokb9uuPZsXCIjJTKBcqWQj0srnBOzZvlvKyxJ3/mVPo7v5631eZJzH567xbKI&#10;ljmcIi3fBP4zCGMym7z+oS74T3eLuXXjC+kk/ZlSzNlsaY99P9i+tJvh82yplL8nUfE1aX0/lLcg&#10;DkI/STdvk5myXS6W8/FjVEwHqb8Ncr8Noof55YO5mD7f3NN63DXbX3ZfMx5kdZu8+HV8O7mfvL08&#10;rfJsWayeYjrxX6ydv1hMabR6/hw+DgffHAXsR2X85XWxnlVBoFjR1tKF4izqB6H6KuspT16lwXhQ&#10;YJYTX9bALWA8VO2oEoK3BcEptMdWEOY7DCVIQDNW7S1Poc4Y6qw5s81EpXwAG4ytpubuRE2ybYwE&#10;lAPLGfaAwAmYBn1gvnaA3eO3tZDNhPDKUAcPCQhOY+PNVDYqFuweryhXjMe0LDX5S/ZOARf3GvAM&#10;nyqbikFz+c+RNYqG0dDpON1+1HGsMOz4ceB0+rE96IWXYRCE9l/Kr+24BU1TwpSb41zZzj/j7WHC&#10;9xNxmizJS5oqOBWSFPkqKIWxwTDXsX4OBTm7Zr4PQxcBcvmQkt11rHF31In7w0HHiZ1eZzSwhh3L&#10;Ho1HfcsZOWH8PqUpZeS/p2S0Hhr1uj3dpbOgP+Rm6efH3LBb0QY2Z0krDw1Pl7CrCBixVLe2wbTc&#10;n89KocL/Xgpo97HRmq6KoXvyr3i6A7YKDnQC4sGOh0PBxTdktLAvPSTf1lgQZJQ3DBg/sh1HLVgt&#10;OL1BFwRxblmdWzBLAMpDDTL2x6DZL+V1LWhegCdbF4ZxtY0yqimsJmgf1WG2YCfqTA77Wy3dc1nf&#10;+v6Xuf4bAAD//wMAUEsDBBQABgAIAAAAIQAWzMm92gAAAAQBAAAPAAAAZHJzL2Rvd25yZXYueG1s&#10;TI9BS8NAEIXvgv9hGcGL2E16EInZFCmIRYRiqj1Ps2MSzM6m2W0S/71TL3oZ5vGGN9/LV7Pr1EhD&#10;aD0bSBcJKOLK25ZrA++7p9t7UCEiW+w8k4FvCrAqLi9yzKyf+I3GMtZKQjhkaKCJsc+0DlVDDsPC&#10;98TiffrBYRQ51NoOOEm46/QySe60w5blQ4M9rRuqvsqTMzBV23G/e33W25v9xvNxc1yXHy/GXF/N&#10;jw+gIs3x7xjO+IIOhTAd/IltUJ0BKRJ/59lLU5EHWZYJ6CLX/+GLHwAAAP//AwBQSwECLQAUAAYA&#10;CAAAACEAtoM4kv4AAADhAQAAEwAAAAAAAAAAAAAAAAAAAAAAW0NvbnRlbnRfVHlwZXNdLnhtbFBL&#10;AQItABQABgAIAAAAIQA4/SH/1gAAAJQBAAALAAAAAAAAAAAAAAAAAC8BAABfcmVscy8ucmVsc1BL&#10;AQItABQABgAIAAAAIQBVpwLHfAMAAK0GAAAOAAAAAAAAAAAAAAAAAC4CAABkcnMvZTJvRG9jLnht&#10;bFBLAQItABQABgAIAAAAIQAWzMm92gAAAAQBAAAPAAAAAAAAAAAAAAAAANY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605111B" wp14:editId="1B6E1F17">
                      <wp:extent cx="238125" cy="9525"/>
                      <wp:effectExtent l="0" t="0" r="0" b="0"/>
                      <wp:docPr id="5" name="AutoShape 4" descr="data:image/png;base64,iVBORw0KGgoAAAANSUhEUgAAABkAAAABCAYAAAArbAWVAAAAAXNSR0IArs4c6QAAAARnQU1BAACxjwv8YQUAAAAJcEhZcwAADsMAAA7DAcdvqGQAAAAPSURBVBhXYwCC/7TFDAwAw9kX6SdpCTc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BkAAAABCAYAAAArbAWVAAAAAXNSR0IArs4c6QAAAARnQU1BAACxjwv8YQUAAAAJcEhZcwAADsMAAA7DAcdvqGQAAAAPSURBVBhXYwCC/7TFDAwAw9kX6SdpCTcAAAAASUVORK5CYII=" style="width:18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Ly6SgMAAHgGAAAOAAAAZHJzL2Uyb0RvYy54bWysVVtzmzgUft+Z/geNntcBXHyBDelgsDNp&#10;01zsOJv0TRYCtAGJSsQ4u9P/3iP5Uqednel0lwd8LuI7t0/Hp+82dYXWTGkuRYS9ExcjJqjMuCgi&#10;vLyb9cYY6ZaIjFRSsAi/MI3fnb357bRrQtaXpawyphCACB12TYTLtm1Cx9G0ZDXRJ7JhApy5VDVp&#10;QVWFkynSAXpdOX3XHTqdVFmjJGVagzXdOvGZxc9zRtvrPNesRVWEIbfWvpV9r8zbOTslYaFIU3K6&#10;S4P8QhY14QKCHqBS0hL0rPgPUDWnSmqZtydU1o7Mc06ZrQGq8dzvqlmUpGG2FmiObg5t0v8fLL1a&#10;3yjEswgPMBKkhhHFz620kZGPUcY0hXZlUE/Ia1IwpxHFHyui2dD/nd9Prued++G8kDE8V4tlOV0W&#10;IE2ejD5J4kfzq1bxn/dGiB+uFnP3Ilbap8NbY5iL26U3ieNk81e3Hj/eLo3xPZ2Wn2gXx6n+COoo&#10;jWm2/nx+a3w3i+V8cj8pHx67JHFGd7M07uIueHoYLrImuaPmTLxY3l/PPwySx4uLyEy4a3QIhS6a&#10;G2VmpJtLSZ80EjIpiShYrBvgCbAXOrA3KSW7kpEMWu0ZCOcVhlE0oKFV91Fm0DMCPbPz3+SqNjFg&#10;smhjafZyoBnbtIiCsf927PWh3RRcwQAkg0/C/aeN0u05kzUyQoQV5GahyfpSt9uj+yMmkpAzXlVg&#10;J2ElXhkAc2uBwPCp8ZkULC3/CdxgOp6O/Z7fH057vpumvXiW+L3hzBsN0rdpkqTeFxPX88OSZxkT&#10;Jsz+inj+z1Fwd1m35D5cEi0rnhk4k5JWxSqpFFoTuKIz++wacnTMeZ2G7RfU8l1JXt93J/2gNxuO&#10;Rz1/5g96wcgd91wvmARD1w/8dPa6pEsu2H8vCXW7Odpy/rU21z4/1kbCmrewBCteR3h8OERCw7+p&#10;yOxoW8KrrXzUCpP+t1bAuPeDtmw1BN1yfyWzFyCrkkAnWIKwrkEopfobow5WX4T152eiGEbVhQDC&#10;B57vm11pFX8w6oOijj2rYw8RFKAi3GK0FZN2u1+fG8WLEiJ5lr5CmsWSc0thc4G2We2uFqw3W8lu&#10;FZv9eazbU9/+MM6+AgAA//8DAFBLAwQUAAYACAAAACEAXyH9HdoAAAACAQAADwAAAGRycy9kb3du&#10;cmV2LnhtbEyPQUvDQBCF74L/YRnBi9iNSlViNkUKYhGhmGrP0+yYBLOzaXabxH/v1IteHgzv8d43&#10;2WJyrRqoD41nA1ezBBRx6W3DlYH3zdPlPagQkS22nsnANwVY5KcnGabWj/xGQxErJSUcUjRQx9il&#10;WoeyJodh5jti8T597zDK2Vfa9jhKuWv1dZLcaocNy0KNHS1rKr+KgzMwluthu3l91uuL7crzfrVf&#10;Fh8vxpyfTY8PoCJN8S8MR3xBh1yYdv7ANqjWgDwSf1W8m7s5qJ1k5qDzTP9Hz38AAAD//wMAUEsB&#10;Ai0AFAAGAAgAAAAhALaDOJL+AAAA4QEAABMAAAAAAAAAAAAAAAAAAAAAAFtDb250ZW50X1R5cGVz&#10;XS54bWxQSwECLQAUAAYACAAAACEAOP0h/9YAAACUAQAACwAAAAAAAAAAAAAAAAAvAQAAX3JlbHMv&#10;LnJlbHNQSwECLQAUAAYACAAAACEA8ey8ukoDAAB4BgAADgAAAAAAAAAAAAAAAAAuAgAAZHJzL2Uy&#10;b0RvYy54bWxQSwECLQAUAAYACAAAACEAXyH9HdoAAAACAQAADwAAAAAAAAAAAAAAAACkBQAAZHJz&#10;L2Rvd25yZXYueG1sUEsFBgAAAAAEAAQA8wAAAK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Уведомление о наличии препятствий для рассмотрения вопроса о предоставлении услуги</w:t>
            </w:r>
          </w:p>
        </w:tc>
      </w:tr>
      <w:tr w:rsidR="000B2657" w:rsidRPr="000B2657" w:rsidTr="000B2657">
        <w:trPr>
          <w:trHeight w:val="735"/>
        </w:trPr>
        <w:tc>
          <w:tcPr>
            <w:tcW w:w="4411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8334A81" wp14:editId="52BDF979">
                      <wp:extent cx="76200" cy="476250"/>
                      <wp:effectExtent l="0" t="0" r="0" b="0"/>
                      <wp:docPr id="4" name="AutoShape 5" descr="data:image/png;base64,iVBORw0KGgoAAAANSUhEUgAAAAgAAAAyCAYAAABh7ppAAAAAAXNSR0IArs4c6QAAAARnQU1BAACxjwv8YQUAAAAJcEhZcwAADsMAAA7DAcdvqGQAAAA+SURBVDhP7crRCQAgDEPB7r+0EqPiR9sMYA6KYF4kxn5LDsgBOSAH9HOAz+qWbDh3tSPIANoRZADtCDJ4REwOTEi4Ev7O+QAAAABJRU5ErkJggg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yCAYAAABh7ppAAAAAAXNSR0IArs4c6QAAAARnQU1BAACxjwv8YQUAAAAJcEhZcwAADsMAAA7DAcdvqGQAAAA+SURBVDhP7crRCQAgDEPB7r+0EqPiR9sMYA6KYF4kxn5LDsgBOSAH9HOAz+qWbDh3tSPIANoRZADtCDJ4REwOTEi4Ev7O+QAAAABJRU5ErkJggg==" style="width:6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CKgwMAALkGAAAOAAAAZHJzL2Uyb0RvYy54bWysVVtzozYUfu9M/4NGr6kDeOULNGQHG5xN&#10;Nolv622zbzLIoAYkIhHjbKf/vUdy7Fz2pdNWD5pzEef6ncPZx11Voi1TmksRYu/UxYiJVGZc5CFe&#10;fZl0hhjphoqMllKwED8xjT+e//zTWVsHrCsLWWZMITAidNDWIS6apg4cR6cFq6g+lTUToNxIVdEG&#10;WJU7maItWK9Kp+u6faeVKquVTJnWII33Snxu7W82LG2mm41mDSpDDLE19lb2XpvbOT+jQa5oXfD0&#10;OQz6L6KoKBfg9Ggqpg1Fj4r/YKriqZJabprTVFaO3Gx4ymwOkI3nvstmWdCa2VygOLo+lkn/f2bT&#10;2+1MIZ6FmGAkaAUtih4baT2jHkYZ0ymUK4N8Al7RnDm1yH9dU8365Bf+dTRdtO7ni1xGcG6XqyJZ&#10;5Ya019M4ugN6VAzq2gij6Pfb5cK9jJQmaX9uBAsxX3mjKBrv/mi3w7v5ygiv0qT4lrZRFOsbYAdx&#10;lGbbh4u50Z0sV4vR17iYDVK1GM+jPE5mo4E6cZOHGV/4+uYu6n++m5D7nehdxzofTZfRJ//TNPp+&#10;8vDbOi4+NMvZZXQrF9+iuBnHV2SRtNMvCSfJdjA9sS5GV4tVL1H3V3meh6FBSFvrAAq1rGfK9FjX&#10;1zK910jIcUFFziJdA84A/VDBg0gp2RaMZtAqz5hw3tgwjAZraN3eyAxqTqHmFj+7jaqMD0AG2lmY&#10;Ph1hynYNSkE46APyMUpBQ4DuWRQ7NDh8WyvdXDBZIUOEWEFw1jbdXuvGxEKDwxPjSsgJL0s7CKV4&#10;I4CHewl4hk+NzsRgcf2n7/rJMBmSDun2kw5x47gTTcak0594g178IR6PY+8v49cjQcGzjAnj5jBj&#10;HvlnGH6e9v10HKdMy5JnxpwJSat8PS4V2lKY8Yk9tuKgeXnmvA3DFgFyeZeS1yXuqOt3Jv3hoEMm&#10;pNfxB+6w43r+yO+7xCfx5G1K11yw/54SakPs97o926VXQb/LzbXnx9xoUPEGtmjJqxAPj49oYACY&#10;iMy2tqG83NOvSmHCfykFtPvQaAtXg9A9+NcyewK0KglwAuTBvgeikOo7Ri3szhDrh0eqGEblpQDE&#10;+x4hZtlahvQGXWDUa836tYaKFEyFuMFoT46b/YJ+rBXPC/Dk2cIIaTbThlsImwnaR/U8W7AfbSbP&#10;u9ws4Ne8ffXyxzn/GwAA//8DAFBLAwQUAAYACAAAACEAJY0L29oAAAADAQAADwAAAGRycy9kb3du&#10;cmV2LnhtbEyPT0vDQBDF74LfYRnBi9iNBf8QMylSEIsIpan2vM2OSTA7m2a3Sfz2Tr3o5cHjDe/9&#10;JltMrlUD9aHxjHAzS0ARl942XCG8b5+vH0CFaNia1jMhfFOARX5+lpnU+pE3NBSxUlLCITUIdYxd&#10;qnUoa3ImzHxHLNmn752JYvtK296MUu5aPU+SO+1Mw7JQm46WNZVfxdEhjOV62G3fXvT6arfyfFgd&#10;lsXHK+LlxfT0CCrSFP+O4YQv6JAL094f2QbVIsgj8VdP2VzcHuH+NgGdZ/o/e/4DAAD//wMAUEsB&#10;Ai0AFAAGAAgAAAAhALaDOJL+AAAA4QEAABMAAAAAAAAAAAAAAAAAAAAAAFtDb250ZW50X1R5cGVz&#10;XS54bWxQSwECLQAUAAYACAAAACEAOP0h/9YAAACUAQAACwAAAAAAAAAAAAAAAAAvAQAAX3JlbHMv&#10;LnJlbHNQSwECLQAUAAYACAAAACEAXhIgioMDAAC5BgAADgAAAAAAAAAAAAAAAAAuAgAAZHJzL2Uy&#10;b0RvYy54bWxQSwECLQAUAAYACAAAACEAJY0L29oAAAADAQAADwAAAAAAAAAAAAAAAADdBQAAZHJz&#10;L2Rvd25yZXYueG1sUEsFBgAAAAAEAAQA8wAAAO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0B2657" w:rsidRPr="000B2657" w:rsidTr="000B2657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Рассмотрение заявления и принятие решения о предоставлении муниципальной услуги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3B3B216" wp14:editId="6FC3C02B">
                      <wp:extent cx="704850" cy="76200"/>
                      <wp:effectExtent l="0" t="0" r="0" b="0"/>
                      <wp:docPr id="3" name="AutoShape 6" descr="data:image/png;base64,iVBORw0KGgoAAAANSUhEUgAAAEoAAAAICAYAAABeQGkWAAAAAXNSR0IArs4c6QAAAARnQU1BAACxjwv8YQUAAAAJcEhZcwAADsMAAA7DAcdvqGQAAAA3SURBVEhL7dAxCgAwCEPR3P/SLYIOipB2/w+yZfoCfpwcjApFMGOGqjXbgfUhbXFiGAj0yASSLiEbYKDV87z4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EoAAAAICAYAAABeQGkWAAAAAXNSR0IArs4c6QAAAARnQU1BAACxjwv8YQUAAAAJcEhZcwAADsMAAA7DAcdvqGQAAAA3SURBVEhL7dAxCgAwCEPR3P/SLYIOipB2/w+yZfoCfpwcjApFMGOGqjXbgfUhbXFiGAj0yASSLiEbYKDV87z4AAAAAElFTkSuQmCC" style="width:55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G7fAMAAK0GAAAOAAAAZHJzL2Uyb0RvYy54bWysVVlzo0YQfk9V/gM1r4kMyOgixluIQ+Ws&#10;fEhaOfa+jWCAsWEGzyAhbSr/PT2jY2XvSyoJD9R09/D19XVz9WlblcaGCEk585B9YSGDsISnlOUe&#10;Wn6JO0NkyAazFJecEQ/tiESfrn/+6aqtXdLlBS9TIgwAYdJtaw8VTVO7pimTglRYXvCaMDBmXFS4&#10;AVHkZipwC+hVaXYtq2+2XKS14AmRErTh3oiuNX6WkaS5zzJJGqP0EMTW6LfQ75V6m9dX2M0Frgua&#10;HMLA/yKKClMGTk9QIW6wsRb0B6iKJoJLnjUXCa9MnmU0IToHyMa2PmSzKHBNdC5QHFmfyiT/P9jk&#10;bvMgDJp66BIZDFfQIn/dcO3Z6CMjJTKBcqWQj0srnBOzZvlvKyxJ3/mVPo7v5631eZJzH567xbKI&#10;ljmcIi3fBP4zCGMym7z+oS74T3eLuXXjC+kk/ZlSzNlsaY99P9i+tJvh82yplL8nUfE1aX0/lLcg&#10;DkI/STdvk5myXS6W8/FjVEwHqb8Ncr8Noof55YO5mD7f3NN63DXbX3ZfMx5kdZu8+HV8O7mfvL08&#10;rfJsWayeYjrxX6ydv1hMabR6/hw+DgffHAXsR2X85XWxnlVBoFjR1tKF4izqB6H6KuspT16lwXhQ&#10;YJYTX9bALWA8VO2oEoK3BcEptMdWEOY7DCVIQDNW7S1Poc4Y6qw5s81EpXwAG4ytpubuRE2ybYwE&#10;lAPLGfaAwAmYBn1gvnaA3eO3tZDNhPDKUAcPCQhOY+PNVDYqFuweryhXjMe0LDX5S/ZOARf3GvAM&#10;nyqbikFz+c+RNYqG0dDpON1+1HGsMOz4ceB0+rE96IWXYRCE9l/Kr+24BU1TwpSb41zZzj/j7WHC&#10;9xNxmizJS5oqOBWSFPkqKIWxwTDXsX4OBTm7Zr4PQxcBcvmQkt11rHF31In7w0HHiZ1eZzSwhh3L&#10;Ho1HfcsZOWH8PqUpZeS/p2S0Hhr1uj3dpbOgP+Rm6efH3LBb0QY2Z0krDw1Pl7CrCBixVLe2wbTc&#10;n89KocL/Xgpo97HRmq6KoXvyr3i6A7YKDnQC4sGOh0PBxTdktLAvPSTf1lgQZJQ3DBg/sh1HLVgt&#10;OL1BFwRxblmdWzBLAMpDDTL2x6DZL+V1LWhegCdbF4ZxtY0yqimsJmgf1WG2YCfqTA77Wy3dc1nf&#10;+v6Xuf4bAAD//wMAUEsDBBQABgAIAAAAIQAWzMm92gAAAAQBAAAPAAAAZHJzL2Rvd25yZXYueG1s&#10;TI9BS8NAEIXvgv9hGcGL2E16EInZFCmIRYRiqj1Ps2MSzM6m2W0S/71TL3oZ5vGGN9/LV7Pr1EhD&#10;aD0bSBcJKOLK25ZrA++7p9t7UCEiW+w8k4FvCrAqLi9yzKyf+I3GMtZKQjhkaKCJsc+0DlVDDsPC&#10;98TiffrBYRQ51NoOOEm46/QySe60w5blQ4M9rRuqvsqTMzBV23G/e33W25v9xvNxc1yXHy/GXF/N&#10;jw+gIs3x7xjO+IIOhTAd/IltUJ0BKRJ/59lLU5EHWZYJ6CLX/+GLHwAAAP//AwBQSwECLQAUAAYA&#10;CAAAACEAtoM4kv4AAADhAQAAEwAAAAAAAAAAAAAAAAAAAAAAW0NvbnRlbnRfVHlwZXNdLnhtbFBL&#10;AQItABQABgAIAAAAIQA4/SH/1gAAAJQBAAALAAAAAAAAAAAAAAAAAC8BAABfcmVscy8ucmVsc1BL&#10;AQItABQABgAIAAAAIQCcOLG7fAMAAK0GAAAOAAAAAAAAAAAAAAAAAC4CAABkcnMvZTJvRG9jLnht&#10;bFBLAQItABQABgAIAAAAIQAWzMm92gAAAAQBAAAPAAAAAAAAAAAAAAAAANY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871890A" wp14:editId="16A31841">
                      <wp:extent cx="238125" cy="9525"/>
                      <wp:effectExtent l="0" t="0" r="0" b="0"/>
                      <wp:docPr id="2" name="AutoShape 7" descr="data:image/png;base64,iVBORw0KGgoAAAANSUhEUgAAABkAAAABCAYAAAArbAWVAAAAAXNSR0IArs4c6QAAAARnQU1BAACxjwv8YQUAAAAJcEhZcwAADsMAAA7DAcdvqGQAAAAPSURBVBhXYwCC/7TFDAwAw9kX6SdpCTc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BkAAAABCAYAAAArbAWVAAAAAXNSR0IArs4c6QAAAARnQU1BAACxjwv8YQUAAAAJcEhZcwAADsMAAA7DAcdvqGQAAAAPSURBVBhXYwCC/7TFDAwAw9kX6SdpCTcAAAAASUVORK5CYII=" style="width:18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8BSgMAAHgGAAAOAAAAZHJzL2Uyb0RvYy54bWysVVtzmzgUft+Z/geNntcBXHyBDelgsDNp&#10;01zsOJv0TRYCtAGJSsQ4u9P/3iP5Uqednel0lwd8LuI7t0/Hp+82dYXWTGkuRYS9ExcjJqjMuCgi&#10;vLyb9cYY6ZaIjFRSsAi/MI3fnb357bRrQtaXpawyphCACB12TYTLtm1Cx9G0ZDXRJ7JhApy5VDVp&#10;QVWFkynSAXpdOX3XHTqdVFmjJGVagzXdOvGZxc9zRtvrPNesRVWEIbfWvpV9r8zbOTslYaFIU3K6&#10;S4P8QhY14QKCHqBS0hL0rPgPUDWnSmqZtydU1o7Mc06ZrQGq8dzvqlmUpGG2FmiObg5t0v8fLL1a&#10;3yjEswj3MRKkhhHFz620kdEIo4xpCu3KoJ6Q16RgTiOKP1ZEs6H/O7+fXM8798N5IWN4rhbLcros&#10;QJo8GX2SxI/mV63iP++NED9cLebuRay0T4e3xjAXt0tvEsfJ5q9uPX68XRrjezotP9EujlP9EdRR&#10;GtNs/fn81vhuFsv55H5SPjx2SeKM7mZp3MVd8PQwXGRNckfNmXixvL+efxgkjxcXkZlw1+gQCl00&#10;N8rMSDeXkj5pJGRSElGwWDfAE2AvdGBvUkp2JSMZtNozEM4rDKNoQEOr7qPMoGcEembnv8lVbWLA&#10;ZNHG0uzlQDO2aREFY//t2OsPMKLgCgYgGXwS7j9tlG7PmayRESKsIDcLTdaXut0e3R8xkYSc8aoC&#10;Owkr8coAmFsLBIZPjc+kYGn5T+AG0/F07Pf8/nDa89007cWzxO8NZ95okL5NkyT1vpi4nh+WPMuY&#10;MGH2V8Tzf46Cu8u6JffhkmhZ8czAmZS0KlZJpdCawBWd2WfXkKNjzus0bL+glu9K8vq+O+kHvdlw&#10;POr5M3/QC0buuOd6wSQYun7gp7PXJV1ywf57SajbzdGW86+1ufb5sTYS1ryFJVjxOsLjwyESGv5N&#10;RWZH2xJebeWjVpj0v7UCxr0ftGWrIeiW+yuZvQBZlQQ6wRKEdQ1CKdXfGHWw+iKsPz8TxTCqLgQQ&#10;PvB83+xKq/iDUR8UdexZHXuIoAAV4RajrZi02/363ChelBDJs/QV0iyWnFsKmwu0zWp3tWC92Up2&#10;q9jsz2Pdnvr2h3H2FQAA//8DAFBLAwQUAAYACAAAACEAXyH9HdoAAAACAQAADwAAAGRycy9kb3du&#10;cmV2LnhtbEyPQUvDQBCF74L/YRnBi9iNSlViNkUKYhGhmGrP0+yYBLOzaXabxH/v1IteHgzv8d43&#10;2WJyrRqoD41nA1ezBBRx6W3DlYH3zdPlPagQkS22nsnANwVY5KcnGabWj/xGQxErJSUcUjRQx9il&#10;WoeyJodh5jti8T597zDK2Vfa9jhKuWv1dZLcaocNy0KNHS1rKr+KgzMwluthu3l91uuL7crzfrVf&#10;Fh8vxpyfTY8PoCJN8S8MR3xBh1yYdv7ANqjWgDwSf1W8m7s5qJ1k5qDzTP9Hz38AAAD//wMAUEsB&#10;Ai0AFAAGAAgAAAAhALaDOJL+AAAA4QEAABMAAAAAAAAAAAAAAAAAAAAAAFtDb250ZW50X1R5cGVz&#10;XS54bWxQSwECLQAUAAYACAAAACEAOP0h/9YAAACUAQAACwAAAAAAAAAAAAAAAAAvAQAAX3JlbHMv&#10;LnJlbHNQSwECLQAUAAYACAAAACEA0cpvAUoDAAB4BgAADgAAAAAAAAAAAAAAAAAuAgAAZHJzL2Uy&#10;b0RvYy54bWxQSwECLQAUAAYACAAAACEAXyH9HdoAAAACAQAADwAAAAAAAAAAAAAAAACkBQAAZHJz&#10;L2Rvd25yZXYueG1sUEsFBgAAAAAEAAQA8wAAAK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Уведомление об отказе в предоставлении муниципальной услуги и причинах отказа</w:t>
            </w:r>
          </w:p>
        </w:tc>
      </w:tr>
      <w:tr w:rsidR="000B2657" w:rsidRPr="000B2657" w:rsidTr="000B2657">
        <w:trPr>
          <w:trHeight w:val="735"/>
        </w:trPr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0B2657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285B22" wp14:editId="7A3D0ADA">
                      <wp:extent cx="76200" cy="495300"/>
                      <wp:effectExtent l="0" t="0" r="0" b="0"/>
                      <wp:docPr id="1" name="AutoShape 8" descr="data:image/png;base64,iVBORw0KGgoAAAANSUhEUgAAAAgAAAA0CAYAAAC3t3ldAAAAAXNSR0IArs4c6QAAAARnQU1BAACxjwv8YQUAAAAJcEhZcwAADsMAAA7DAcdvqGQAAABASURBVDhP7cpBCgAgDAPB/v/TSoyKh7YBzxkogtlIjP2WHJADckAOyAH9BfisbsmGc1c7ggygHUEG0I4gg0fEBCEySrZXCJ2K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0CAYAAAC3t3ldAAAAAXNSR0IArs4c6QAAAARnQU1BAACxjwv8YQUAAAAJcEhZcwAADsMAAA7DAcdvqGQAAABASURBVDhP7cpBCgAgDAPB/v/TSoyKh7YBzxkogtlIjP2WHJADckAOyAH9BfisbsmGc1c7ggygHUEG0I4gg0fEBCEySrZXCJ2KAAAAAElFTkSuQmCC" style="width:6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jMigQMAALkGAAAOAAAAZHJzL2Uyb0RvYy54bWysVVtzozYUfu9M/wPDcx3AwRdoyA4XO9dN&#10;7DjebvZNFgK0AYmVsLG30//eI2F7nexLp60eNEdH4ju37xwuPmyr0tgQISlngemc2aZBGOYpZXlg&#10;Lp+nvbFpyAaxFJWckcDcEWl+uPz1l4u29kmfF7xMiTAAhEm/rQOzaJratyyJC1IhecZrwuAy46JC&#10;DRxFbqUCtYBelVbftodWy0VaC46JlKBNukvzUuNnGcHNY5ZJ0hhlYIJvjd6F3ldqty4vkJ8LVBcU&#10;791A/8KLClEGRo9QCWqQsRb0J6iKYsElz5ozzCuLZxnFRMcA0Tj2u2gWBaqJjgWSI+tjmuT/B4sf&#10;NjNh0BRqZxoMVVCicN1wbdmA2qVEYkhXCvH4tEI5sWqW/75Ckgzd3+in6PGpte+uch7Celgsi8ky&#10;V6Le7Dh8ATk+b87LVGnDzw+LJ/smFNLFw7lSPLH50ongzfZruxm/zJdKeYsnxRfchmEiP8JxlIQ4&#10;3Xy7moMchYvlU/QpKWYjXEdxHuZJOIusjfW84Lu7YvQSfd++8rwpb77O+n9c34YJfg0fd+G1F2VU&#10;rmR1hR08yvNdfr2cXNk3bp7b2SSKJ7uF+PI5vu3fgZEwnJTT59fFel7FsWJIW0sfErWoZ0LVWNb3&#10;HL9Kg/G4QCwnoayBZ10GDyoheFsQlEKpHAVhvcFQBwloxqr9yFPIOYKca/5sM1EpG8AMY6tpujvS&#10;lGwbA4NyNATmmwaGG9cbnIOsDCD/8G0tZHNFeGUoITAFOKex0eZeNt3TwxNlivEpLUvQI79kbxSA&#10;2WnAMnyq7pQPmtd/erY3GU/Gbs/tDyc9106SXjiN3d5w6owGyXkSx4nzl7LruH5B05QwZebQY477&#10;zzi87/auO45dJnlJUwWnXJIiX8WlMDYIenyq1z4hJ8+st27ofEEs70Jy+q4d9b3edDge9dypO+h5&#10;I3vcsx0v8oa267nJ9G1I95SR/x6S0QamN+gPdJVOnH4Xm63Xz7Ehv6INTNGSVoE5Pj5CviLghKW6&#10;tA2iZSefpEK5/yMVUO5DoTVdFUM78q94ugO2Cg50AubBvAeh4OK7abQwOwNTflsjQUyjvGHAeM9x&#10;XTVs9cEdjPpwEKc3q9MbxDBABWZjGp0YN92AXteC5gVYcnRiGFeTKaOawqqDOq/2vQXzUUeyn+Vq&#10;AJ+e9asff5zLvwEAAP//AwBQSwMEFAAGAAgAAAAhAIiLWm3aAAAAAwEAAA8AAABkcnMvZG93bnJl&#10;di54bWxMj0FLw0AQhe+C/2EZwYvYjT1oiZkUKYhFhGKqPU+zYxLMzqbZbRL/vVsv9fLg8Yb3vsmW&#10;k23VwL1vnCDczRJQLKUzjVQIH9vn2wUoH0gMtU4Y4Yc9LPPLi4xS40Z556EIlYol4lNCqEPoUq19&#10;WbMlP3MdS8y+XG8pRNtX2vQ0xnLb6nmS3GtLjcSFmjpe1Vx+F0eLMJabYbd9e9Gbm93ayWF9WBWf&#10;r4jXV9PTI6jAUzgfwwk/okMemfbuKMarFiE+Ev70lM2j2yM8LBLQeab/s+e/AAAA//8DAFBLAQIt&#10;ABQABgAIAAAAIQC2gziS/gAAAOEBAAATAAAAAAAAAAAAAAAAAAAAAABbQ29udGVudF9UeXBlc10u&#10;eG1sUEsBAi0AFAAGAAgAAAAhADj9If/WAAAAlAEAAAsAAAAAAAAAAAAAAAAALwEAAF9yZWxzLy5y&#10;ZWxzUEsBAi0AFAAGAAgAAAAhAKjyMyKBAwAAuQYAAA4AAAAAAAAAAAAAAAAALgIAAGRycy9lMm9E&#10;b2MueG1sUEsBAi0AFAAGAAgAAAAhAIiLWm3aAAAAAwEAAA8AAAAAAAAAAAAAAAAA2wUAAGRycy9k&#10;b3ducmV2LnhtbFBLBQYAAAAABAAEAPMAAAD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B2657" w:rsidRPr="000B2657" w:rsidRDefault="000B2657" w:rsidP="000B2657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0B2657" w:rsidRPr="000B2657" w:rsidTr="000B2657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Разрешение о предоставлении копий документов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2657" w:rsidRPr="000B2657" w:rsidRDefault="000B2657" w:rsidP="000B2657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0B2657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</w:tbl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br w:type="textWrapping" w:clear="all"/>
        <w:t>ПРИЛОЖЕНИЕ № 2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по выдаче копий архивных документов</w:t>
      </w:r>
    </w:p>
    <w:p w:rsidR="000B2657" w:rsidRPr="000B2657" w:rsidRDefault="000B2657" w:rsidP="000B2657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0B2657">
        <w:rPr>
          <w:rFonts w:eastAsia="Times New Roman" w:cs="Arial"/>
          <w:sz w:val="24"/>
          <w:szCs w:val="24"/>
        </w:rPr>
        <w:t>подтверждающих</w:t>
      </w:r>
      <w:proofErr w:type="gramEnd"/>
      <w:r w:rsidRPr="000B2657">
        <w:rPr>
          <w:rFonts w:eastAsia="Times New Roman" w:cs="Arial"/>
          <w:sz w:val="24"/>
          <w:szCs w:val="24"/>
        </w:rPr>
        <w:t xml:space="preserve"> право на владение землей</w:t>
      </w:r>
    </w:p>
    <w:p w:rsidR="000B2657" w:rsidRPr="000B2657" w:rsidRDefault="000B2657" w:rsidP="000B2657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spacing w:before="100"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ЗАЯВЛЕНИЕ</w:t>
      </w:r>
    </w:p>
    <w:p w:rsidR="000B2657" w:rsidRPr="000B2657" w:rsidRDefault="000B2657" w:rsidP="000B2657">
      <w:pPr>
        <w:widowControl/>
        <w:spacing w:before="100"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для выдачи копий архивных документов, подтверждающих право на владение землей</w:t>
      </w:r>
    </w:p>
    <w:p w:rsidR="000B2657" w:rsidRPr="000B2657" w:rsidRDefault="000B2657" w:rsidP="000B2657">
      <w:pPr>
        <w:widowControl/>
        <w:spacing w:before="100"/>
        <w:ind w:firstLine="567"/>
        <w:jc w:val="center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lastRenderedPageBreak/>
        <w:t>1 Фамилия, имя, отчество владельца или название юридического лица-владельца земельного участка, на который запрашиваются документы __________________________________________________________________________________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2. Фамилия, имя, отчество лица, запрашивающего документы на земельный участок. Адрес и номер телефона заявителя.___________________________________________________________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4. Содержание запроса 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___________________________________________________________________________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br/>
        <w:t>Подпись заявителя________________________________________________________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(расшифровка подписи)</w:t>
      </w:r>
    </w:p>
    <w:p w:rsidR="000B2657" w:rsidRPr="000B2657" w:rsidRDefault="000B2657" w:rsidP="000B2657">
      <w:pPr>
        <w:widowControl/>
        <w:spacing w:before="100"/>
        <w:ind w:firstLine="567"/>
        <w:jc w:val="right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“ “______________ 201 г.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spacing w:before="100"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0B2657" w:rsidRPr="000B2657" w:rsidRDefault="000B2657" w:rsidP="000B2657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0B2657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57"/>
    <w:rsid w:val="00022415"/>
    <w:rsid w:val="000B2657"/>
    <w:rsid w:val="006205FA"/>
    <w:rsid w:val="007E07D3"/>
    <w:rsid w:val="00AB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Normal (Web)"/>
    <w:basedOn w:val="a"/>
    <w:uiPriority w:val="99"/>
    <w:semiHidden/>
    <w:unhideWhenUsed/>
    <w:rsid w:val="007E07D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Normal (Web)"/>
    <w:basedOn w:val="a"/>
    <w:uiPriority w:val="99"/>
    <w:semiHidden/>
    <w:unhideWhenUsed/>
    <w:rsid w:val="007E07D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26468B62-2D21-4B27-9E40-EA468B183576" TargetMode="External"/><Relationship Id="rId18" Type="http://schemas.openxmlformats.org/officeDocument/2006/relationships/hyperlink" Target="https://pravo-search.minjust.ru/bigs/showDocument.html?id=EA4730E2-0388-4AEE-BD89-0CBC2C54574B" TargetMode="External"/><Relationship Id="rId26" Type="http://schemas.openxmlformats.org/officeDocument/2006/relationships/hyperlink" Target="https://pravo-search.minjust.ru/bigs/showDocument.html?id=BBA0BFB1-06C7-4E50-A8D3-FE1045784BF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BA0BFB1-06C7-4E50-A8D3-FE1045784BF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5B2663D8-E32C-4709-AEAB-426CB503C7A0" TargetMode="External"/><Relationship Id="rId12" Type="http://schemas.openxmlformats.org/officeDocument/2006/relationships/hyperlink" Target="https://pravo-search.minjust.ru/bigs/showDocument.html?id=26468B62-2D21-4B27-9E40-EA468B183576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BBA0BFB1-06C7-4E50-A8D3-FE1045784BF1" TargetMode="External"/><Relationship Id="rId33" Type="http://schemas.openxmlformats.org/officeDocument/2006/relationships/hyperlink" Target="https://pravo-search.minjust.ru/bigs/showDocument.html?id=E7A3E6F3-06F1-43C6-A9BE-C501686DBD8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26468B62-2D21-4B27-9E40-EA468B183576" TargetMode="External"/><Relationship Id="rId20" Type="http://schemas.openxmlformats.org/officeDocument/2006/relationships/hyperlink" Target="https://pravo-search.minjust.ru/bigs/showDocument.html?id=96E20C02-1B12-465A-B64C-24AA92270007" TargetMode="External"/><Relationship Id="rId29" Type="http://schemas.openxmlformats.org/officeDocument/2006/relationships/hyperlink" Target="https://pravo-search.minjust.ru/bigs/showDocument.html?id=26468B62-2D21-4B27-9E40-EA468B183576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26468B62-2D21-4B27-9E40-EA468B183576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117321B5-1D3A-4A0B-8F3E-63D9D342C99D" TargetMode="External"/><Relationship Id="rId32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hyperlink" Target="https://pravo-search.minjust.ru/bigs/showDocument.html?id=489A2D88-FA69-408E-9A97-8F542FA6AA20" TargetMode="External"/><Relationship Id="rId15" Type="http://schemas.openxmlformats.org/officeDocument/2006/relationships/hyperlink" Target="https://pravo-search.minjust.ru/bigs/showDocument.html?id=5B2663D8-E32C-4709-AEAB-426CB503C7A0" TargetMode="External"/><Relationship Id="rId23" Type="http://schemas.openxmlformats.org/officeDocument/2006/relationships/hyperlink" Target="https://pravo-search.minjust.ru/bigs/showDocument.html?id=26468B62-2D21-4B27-9E40-EA468B183576" TargetMode="External"/><Relationship Id="rId28" Type="http://schemas.openxmlformats.org/officeDocument/2006/relationships/hyperlink" Target="https://pravo-search.minjust.ru/bigs/showDocument.html?id=26468B62-2D21-4B27-9E40-EA468B183576" TargetMode="External"/><Relationship Id="rId10" Type="http://schemas.openxmlformats.org/officeDocument/2006/relationships/hyperlink" Target="https://pravo-search.minjust.ru/bigs/showDocument.html?id=BBA0BFB1-06C7-4E50-A8D3-FE1045784BF1" TargetMode="External"/><Relationship Id="rId19" Type="http://schemas.openxmlformats.org/officeDocument/2006/relationships/hyperlink" Target="https://pravo-search.minjust.ru/bigs/showDocument.html?id=4F48675C-2DC2-4B7B-8F43-C7D17AB9072F" TargetMode="External"/><Relationship Id="rId31" Type="http://schemas.openxmlformats.org/officeDocument/2006/relationships/hyperlink" Target="https://pravo-search.minjust.ru/bigs/showDocument.html?id=BBF89570-6239-4CFB-BDBA-5B454C14E3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E7A3E6F3-06F1-43C6-A9BE-C501686DBD8A" TargetMode="External"/><Relationship Id="rId14" Type="http://schemas.openxmlformats.org/officeDocument/2006/relationships/hyperlink" Target="https://pravo-search.minjust.ru/bigs/showDocument.html?id=26468B62-2D21-4B27-9E40-EA468B183576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26468B62-2D21-4B27-9E40-EA468B183576" TargetMode="External"/><Relationship Id="rId30" Type="http://schemas.openxmlformats.org/officeDocument/2006/relationships/hyperlink" Target="https://pravo-search.minjust.ru/bigs/showDocument.html?id=5B2663D8-E32C-4709-AEAB-426CB503C7A0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pravo-search.minjust.ru/bigs/showDocument.html?id=117321B5-1D3A-4A0B-8F3E-63D9D342C9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6658</Words>
  <Characters>37953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2023-02-15T03:08:00Z</dcterms:created>
  <dcterms:modified xsi:type="dcterms:W3CDTF">2023-02-20T08:00:00Z</dcterms:modified>
</cp:coreProperties>
</file>